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tblInd w:w="534" w:type="dxa"/>
        <w:tblLayout w:type="fixed"/>
        <w:tblLook w:val="0000" w:firstRow="0" w:lastRow="0" w:firstColumn="0" w:lastColumn="0" w:noHBand="0" w:noVBand="0"/>
      </w:tblPr>
      <w:tblGrid>
        <w:gridCol w:w="5670"/>
        <w:gridCol w:w="8930"/>
      </w:tblGrid>
      <w:tr w:rsidR="00222542" w:rsidRPr="009C067E" w14:paraId="514C6E49" w14:textId="77777777" w:rsidTr="00222542">
        <w:trPr>
          <w:trHeight w:val="1178"/>
        </w:trPr>
        <w:tc>
          <w:tcPr>
            <w:tcW w:w="5670" w:type="dxa"/>
          </w:tcPr>
          <w:p w14:paraId="09FE71AD" w14:textId="77777777" w:rsidR="00222542" w:rsidRPr="00222542" w:rsidRDefault="00222542" w:rsidP="00966D71">
            <w:pPr>
              <w:ind w:right="-81"/>
              <w:jc w:val="center"/>
              <w:rPr>
                <w:noProof/>
                <w:sz w:val="28"/>
                <w:szCs w:val="28"/>
              </w:rPr>
            </w:pPr>
            <w:r w:rsidRPr="00222542">
              <w:rPr>
                <w:noProof/>
                <w:sz w:val="28"/>
                <w:szCs w:val="28"/>
              </w:rPr>
              <w:t>BỘ CÔNG AN</w:t>
            </w:r>
          </w:p>
          <w:p w14:paraId="015BBE56" w14:textId="77777777" w:rsidR="00222542" w:rsidRPr="00222542" w:rsidRDefault="00222542" w:rsidP="00966D71">
            <w:pPr>
              <w:ind w:right="-81"/>
              <w:jc w:val="center"/>
              <w:rPr>
                <w:b/>
                <w:bCs/>
                <w:noProof/>
                <w:sz w:val="28"/>
                <w:szCs w:val="28"/>
              </w:rPr>
            </w:pPr>
            <w:r w:rsidRPr="00222542">
              <w:rPr>
                <w:b/>
                <w:bCs/>
                <w:noProof/>
                <w:sz w:val="28"/>
                <w:szCs w:val="28"/>
              </w:rPr>
              <w:t>CỤC ĐÀO TẠO</w:t>
            </w:r>
          </w:p>
          <w:p w14:paraId="28749FB7" w14:textId="0CD21190" w:rsidR="00222542" w:rsidRPr="00222542" w:rsidRDefault="00222542" w:rsidP="00222542">
            <w:pPr>
              <w:ind w:right="-81"/>
              <w:jc w:val="center"/>
              <w:rPr>
                <w:noProof/>
                <w:sz w:val="28"/>
                <w:szCs w:val="28"/>
              </w:rPr>
            </w:pPr>
            <w:r w:rsidRPr="00222542">
              <w:rPr>
                <w:noProof/>
                <w:sz w:val="28"/>
                <w:szCs w:val="28"/>
              </w:rPr>
              <mc:AlternateContent>
                <mc:Choice Requires="wps">
                  <w:drawing>
                    <wp:anchor distT="0" distB="0" distL="114300" distR="114300" simplePos="0" relativeHeight="251668992" behindDoc="0" locked="0" layoutInCell="1" allowOverlap="1" wp14:anchorId="7BFE4AD9" wp14:editId="7CC27DA4">
                      <wp:simplePos x="0" y="0"/>
                      <wp:positionH relativeFrom="column">
                        <wp:posOffset>1499235</wp:posOffset>
                      </wp:positionH>
                      <wp:positionV relativeFrom="paragraph">
                        <wp:posOffset>20955</wp:posOffset>
                      </wp:positionV>
                      <wp:extent cx="5334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2267" id="Straight Connector 2"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65pt" to="16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2T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"/>
                  </w:pict>
                </mc:Fallback>
              </mc:AlternateContent>
            </w:r>
            <w:r>
              <w:rPr>
                <w:noProof/>
                <w:sz w:val="28"/>
                <w:szCs w:val="28"/>
              </w:rPr>
              <w:t xml:space="preserve"> </w:t>
            </w:r>
          </w:p>
        </w:tc>
        <w:tc>
          <w:tcPr>
            <w:tcW w:w="8930" w:type="dxa"/>
          </w:tcPr>
          <w:p w14:paraId="1D1FF970" w14:textId="77777777" w:rsidR="00222542" w:rsidRPr="00222542" w:rsidRDefault="00222542" w:rsidP="00966D71">
            <w:pPr>
              <w:jc w:val="center"/>
              <w:rPr>
                <w:b/>
                <w:bCs/>
                <w:noProof/>
                <w:sz w:val="28"/>
                <w:szCs w:val="28"/>
              </w:rPr>
            </w:pPr>
            <w:r w:rsidRPr="00222542">
              <w:rPr>
                <w:b/>
                <w:bCs/>
                <w:noProof/>
                <w:sz w:val="28"/>
                <w:szCs w:val="28"/>
              </w:rPr>
              <w:t>CỘNG HOÀ XÃ HỘI CHỦ NGHĨA VIỆT NAM</w:t>
            </w:r>
          </w:p>
          <w:p w14:paraId="6EB0FBE0" w14:textId="77777777" w:rsidR="00222542" w:rsidRPr="00222542" w:rsidRDefault="00222542" w:rsidP="00966D71">
            <w:pPr>
              <w:jc w:val="center"/>
              <w:rPr>
                <w:b/>
                <w:bCs/>
                <w:noProof/>
                <w:sz w:val="28"/>
                <w:szCs w:val="28"/>
              </w:rPr>
            </w:pPr>
            <w:r w:rsidRPr="00222542">
              <w:rPr>
                <w:b/>
                <w:bCs/>
                <w:noProof/>
                <w:sz w:val="28"/>
                <w:szCs w:val="28"/>
              </w:rPr>
              <w:t>Độc lập - Tự do - Hạnh phúc</w:t>
            </w:r>
          </w:p>
          <w:p w14:paraId="3A790F4A" w14:textId="14479D49" w:rsidR="00222542" w:rsidRPr="00222542" w:rsidRDefault="00222542" w:rsidP="00222542">
            <w:pPr>
              <w:spacing w:before="120"/>
              <w:jc w:val="center"/>
              <w:rPr>
                <w:i/>
                <w:noProof/>
                <w:sz w:val="28"/>
                <w:szCs w:val="28"/>
                <w:lang w:eastAsia="en-AU"/>
              </w:rPr>
            </w:pPr>
            <w:r w:rsidRPr="00222542">
              <w:rPr>
                <w:noProof/>
                <w:sz w:val="28"/>
                <w:szCs w:val="28"/>
              </w:rPr>
              <mc:AlternateContent>
                <mc:Choice Requires="wps">
                  <w:drawing>
                    <wp:anchor distT="0" distB="0" distL="114300" distR="114300" simplePos="0" relativeHeight="251653632" behindDoc="0" locked="0" layoutInCell="1" allowOverlap="1" wp14:anchorId="658A6981" wp14:editId="6723112C">
                      <wp:simplePos x="0" y="0"/>
                      <wp:positionH relativeFrom="column">
                        <wp:posOffset>1699260</wp:posOffset>
                      </wp:positionH>
                      <wp:positionV relativeFrom="paragraph">
                        <wp:posOffset>30480</wp:posOffset>
                      </wp:positionV>
                      <wp:extent cx="2171700" cy="0"/>
                      <wp:effectExtent l="10795" t="7620" r="825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8832D"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2.4pt" to="30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"/>
                  </w:pict>
                </mc:Fallback>
              </mc:AlternateContent>
            </w:r>
            <w:r w:rsidRPr="00222542">
              <w:rPr>
                <w:i/>
                <w:noProof/>
                <w:sz w:val="28"/>
                <w:szCs w:val="28"/>
                <w:lang w:eastAsia="en-AU"/>
              </w:rPr>
              <w:t>Hà Nội, ngày       tháng        năm 2025</w:t>
            </w:r>
          </w:p>
        </w:tc>
      </w:tr>
    </w:tbl>
    <w:p w14:paraId="3864F5E1" w14:textId="77777777" w:rsidR="00222542" w:rsidRDefault="00222542" w:rsidP="00791879">
      <w:pPr>
        <w:jc w:val="center"/>
        <w:rPr>
          <w:rFonts w:eastAsia="SimSun"/>
          <w:b/>
          <w:sz w:val="28"/>
          <w:szCs w:val="28"/>
        </w:rPr>
      </w:pPr>
    </w:p>
    <w:p w14:paraId="18503F86" w14:textId="160A66EE" w:rsidR="00791879" w:rsidRPr="009E7C0E" w:rsidRDefault="00222542" w:rsidP="00791879">
      <w:pPr>
        <w:jc w:val="center"/>
        <w:rPr>
          <w:rFonts w:eastAsia="SimSun"/>
          <w:b/>
          <w:sz w:val="28"/>
          <w:szCs w:val="28"/>
        </w:rPr>
      </w:pPr>
      <w:r>
        <w:rPr>
          <w:rFonts w:eastAsia="SimSun"/>
          <w:b/>
          <w:sz w:val="28"/>
          <w:szCs w:val="28"/>
        </w:rPr>
        <w:t xml:space="preserve">BẢN </w:t>
      </w:r>
      <w:r w:rsidR="00791879" w:rsidRPr="009E7C0E">
        <w:rPr>
          <w:rFonts w:eastAsia="SimSun"/>
          <w:b/>
          <w:sz w:val="28"/>
          <w:szCs w:val="28"/>
        </w:rPr>
        <w:t>TỔNG HỢP Ý KIẾN</w:t>
      </w:r>
      <w:r>
        <w:rPr>
          <w:rFonts w:eastAsia="SimSun"/>
          <w:b/>
          <w:sz w:val="28"/>
          <w:szCs w:val="28"/>
        </w:rPr>
        <w:t xml:space="preserve">, TIẾP THU, GIẢI TRÌNH Ý KIẾN GÓP Ý ĐỐI VỚI </w:t>
      </w:r>
      <w:r w:rsidR="00791879" w:rsidRPr="009E7C0E">
        <w:rPr>
          <w:rFonts w:eastAsia="SimSun"/>
          <w:b/>
          <w:sz w:val="28"/>
          <w:szCs w:val="28"/>
        </w:rPr>
        <w:t>DỰ THẢO THÔNG TƯ</w:t>
      </w:r>
    </w:p>
    <w:p w14:paraId="59A1B8F1" w14:textId="25FB7962" w:rsidR="00791879" w:rsidRPr="009E7C0E" w:rsidRDefault="00791879" w:rsidP="00791879">
      <w:pPr>
        <w:jc w:val="center"/>
        <w:rPr>
          <w:rFonts w:eastAsia="SimSun"/>
          <w:sz w:val="28"/>
          <w:szCs w:val="28"/>
        </w:rPr>
      </w:pPr>
      <w:r w:rsidRPr="009E7C0E">
        <w:rPr>
          <w:rFonts w:eastAsia="SimSun"/>
          <w:b/>
          <w:sz w:val="28"/>
          <w:szCs w:val="28"/>
        </w:rPr>
        <w:t xml:space="preserve">THAY THẾ THÔNG TƯ SỐ </w:t>
      </w:r>
      <w:r w:rsidR="00814831" w:rsidRPr="009E7C0E">
        <w:rPr>
          <w:rFonts w:eastAsia="SimSun"/>
          <w:b/>
          <w:sz w:val="28"/>
          <w:szCs w:val="28"/>
        </w:rPr>
        <w:t>05</w:t>
      </w:r>
      <w:r w:rsidRPr="009E7C0E">
        <w:rPr>
          <w:rFonts w:eastAsia="SimSun"/>
          <w:b/>
          <w:sz w:val="28"/>
          <w:szCs w:val="28"/>
        </w:rPr>
        <w:t>/20</w:t>
      </w:r>
      <w:r w:rsidR="00814831" w:rsidRPr="009E7C0E">
        <w:rPr>
          <w:rFonts w:eastAsia="SimSun"/>
          <w:b/>
          <w:sz w:val="28"/>
          <w:szCs w:val="28"/>
        </w:rPr>
        <w:t>09/TT-BCA NGÀY 18</w:t>
      </w:r>
      <w:r w:rsidRPr="009E7C0E">
        <w:rPr>
          <w:rFonts w:eastAsia="SimSun"/>
          <w:b/>
          <w:sz w:val="28"/>
          <w:szCs w:val="28"/>
        </w:rPr>
        <w:t>/0</w:t>
      </w:r>
      <w:r w:rsidR="00814831" w:rsidRPr="009E7C0E">
        <w:rPr>
          <w:rFonts w:eastAsia="SimSun"/>
          <w:b/>
          <w:sz w:val="28"/>
          <w:szCs w:val="28"/>
        </w:rPr>
        <w:t>2</w:t>
      </w:r>
      <w:r w:rsidRPr="009E7C0E">
        <w:rPr>
          <w:rFonts w:eastAsia="SimSun"/>
          <w:b/>
          <w:sz w:val="28"/>
          <w:szCs w:val="28"/>
        </w:rPr>
        <w:t>/20</w:t>
      </w:r>
      <w:r w:rsidR="00814831" w:rsidRPr="009E7C0E">
        <w:rPr>
          <w:rFonts w:eastAsia="SimSun"/>
          <w:b/>
          <w:sz w:val="28"/>
          <w:szCs w:val="28"/>
        </w:rPr>
        <w:t>09</w:t>
      </w:r>
      <w:r w:rsidRPr="009E7C0E">
        <w:rPr>
          <w:rFonts w:eastAsia="SimSun"/>
          <w:b/>
          <w:sz w:val="28"/>
          <w:szCs w:val="28"/>
        </w:rPr>
        <w:t xml:space="preserve"> CỦA BỘ CÔNG AN QUY ĐỊNH VỀ </w:t>
      </w:r>
      <w:r w:rsidR="00814831" w:rsidRPr="009E7C0E">
        <w:rPr>
          <w:rFonts w:eastAsia="SimSun"/>
          <w:b/>
          <w:sz w:val="28"/>
          <w:szCs w:val="28"/>
        </w:rPr>
        <w:t xml:space="preserve">NGHIÊN CỨU KHOA HỌC CỦA SINH VIÊN CÁC HỌC VIỆN, TRƯỜNG ĐẠI HỌC </w:t>
      </w:r>
      <w:r w:rsidR="00222542">
        <w:rPr>
          <w:rFonts w:eastAsia="SimSun"/>
          <w:b/>
          <w:sz w:val="28"/>
          <w:szCs w:val="28"/>
        </w:rPr>
        <w:t>CÔNG AN NHÂN DÂN</w:t>
      </w:r>
    </w:p>
    <w:p w14:paraId="2C40D769" w14:textId="30ED103C" w:rsidR="00C95CF4" w:rsidRDefault="00BF40D3" w:rsidP="008F4E38">
      <w:pPr>
        <w:spacing w:before="240" w:line="400" w:lineRule="exact"/>
        <w:ind w:firstLine="720"/>
        <w:rPr>
          <w:bCs/>
          <w:sz w:val="28"/>
          <w:szCs w:val="28"/>
          <w:lang w:val="de-DE"/>
        </w:rPr>
      </w:pPr>
      <w:r w:rsidRPr="008F4E38">
        <w:rPr>
          <w:rFonts w:eastAsia="SimSun"/>
          <w:noProof/>
          <w:sz w:val="28"/>
          <w:szCs w:val="28"/>
        </w:rPr>
        <mc:AlternateContent>
          <mc:Choice Requires="wps">
            <w:drawing>
              <wp:anchor distT="0" distB="0" distL="114300" distR="114300" simplePos="0" relativeHeight="251657728" behindDoc="0" locked="0" layoutInCell="1" allowOverlap="1" wp14:anchorId="4EB8807A" wp14:editId="56402378">
                <wp:simplePos x="0" y="0"/>
                <wp:positionH relativeFrom="column">
                  <wp:posOffset>3260090</wp:posOffset>
                </wp:positionH>
                <wp:positionV relativeFrom="paragraph">
                  <wp:posOffset>56515</wp:posOffset>
                </wp:positionV>
                <wp:extent cx="2638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6384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6E62D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7pt,4.45pt" to="464.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" strokecolor="#404040 [2429]" strokeweight=".5pt">
                <v:stroke joinstyle="miter"/>
              </v:line>
            </w:pict>
          </mc:Fallback>
        </mc:AlternateContent>
      </w:r>
      <w:r w:rsidR="00966D71" w:rsidRPr="008F4E38">
        <w:rPr>
          <w:rFonts w:eastAsia="SimSun"/>
          <w:sz w:val="28"/>
          <w:szCs w:val="28"/>
        </w:rPr>
        <w:t xml:space="preserve">Căn </w:t>
      </w:r>
      <w:r w:rsidR="00EC6992" w:rsidRPr="008F4E38">
        <w:rPr>
          <w:rFonts w:eastAsia="SimSun"/>
          <w:sz w:val="28"/>
          <w:szCs w:val="28"/>
        </w:rPr>
        <w:t>cứ Luật Ban hành văn bản quy phạm pháp luật, cơ qua</w:t>
      </w:r>
      <w:r w:rsidR="00F219A8">
        <w:rPr>
          <w:rFonts w:eastAsia="SimSun"/>
          <w:sz w:val="28"/>
          <w:szCs w:val="28"/>
        </w:rPr>
        <w:t>n</w:t>
      </w:r>
      <w:r w:rsidR="00EC6992" w:rsidRPr="008F4E38">
        <w:rPr>
          <w:rFonts w:eastAsia="SimSun"/>
          <w:sz w:val="28"/>
          <w:szCs w:val="28"/>
        </w:rPr>
        <w:t xml:space="preserve"> chủ trì soạn thảo đã tổ chức lấy ý kiến đối với </w:t>
      </w:r>
      <w:r w:rsidR="00EC6992" w:rsidRPr="008F4E38">
        <w:rPr>
          <w:bCs/>
          <w:sz w:val="28"/>
          <w:szCs w:val="28"/>
          <w:lang w:val="de-DE"/>
        </w:rPr>
        <w:t>dự thảo Thông tư Quy định về hoạt động nghiên cứu khoa học của học viên trong các</w:t>
      </w:r>
      <w:r w:rsidR="008F4E38" w:rsidRPr="008F4E38">
        <w:rPr>
          <w:bCs/>
          <w:sz w:val="28"/>
          <w:szCs w:val="28"/>
          <w:lang w:val="de-DE"/>
        </w:rPr>
        <w:t xml:space="preserve"> học viện, trường </w:t>
      </w:r>
      <w:r w:rsidR="00EC6992" w:rsidRPr="008F4E38">
        <w:rPr>
          <w:bCs/>
          <w:sz w:val="28"/>
          <w:szCs w:val="28"/>
          <w:lang w:val="de-DE"/>
        </w:rPr>
        <w:t>Công an nhân dân</w:t>
      </w:r>
      <w:r w:rsidR="008F4E38">
        <w:rPr>
          <w:bCs/>
          <w:sz w:val="28"/>
          <w:szCs w:val="28"/>
          <w:lang w:val="de-DE"/>
        </w:rPr>
        <w:t>.</w:t>
      </w:r>
    </w:p>
    <w:p w14:paraId="13BD0B52" w14:textId="6DAE29BE" w:rsidR="008F4E38" w:rsidRDefault="008F4E38" w:rsidP="008F4E38">
      <w:pPr>
        <w:spacing w:line="400" w:lineRule="exact"/>
        <w:ind w:firstLine="720"/>
        <w:rPr>
          <w:bCs/>
          <w:sz w:val="28"/>
          <w:szCs w:val="28"/>
          <w:lang w:val="de-DE"/>
        </w:rPr>
      </w:pPr>
      <w:r>
        <w:rPr>
          <w:bCs/>
          <w:sz w:val="28"/>
          <w:szCs w:val="28"/>
          <w:lang w:val="de-DE"/>
        </w:rPr>
        <w:t xml:space="preserve">1. Tổng số cơ quan, tổ chức, cá nhân đã gửi xin ý kiến góp ý là 122 đơn vị và tổng số ý kiến nhận được là 103 ý kiến. </w:t>
      </w:r>
    </w:p>
    <w:p w14:paraId="4D84401B" w14:textId="798A8E01" w:rsidR="008F4E38" w:rsidRPr="008F4E38" w:rsidRDefault="008F4E38" w:rsidP="008F4E38">
      <w:pPr>
        <w:spacing w:line="400" w:lineRule="exact"/>
        <w:ind w:firstLine="720"/>
        <w:rPr>
          <w:rFonts w:eastAsia="SimSun"/>
          <w:sz w:val="28"/>
          <w:szCs w:val="28"/>
        </w:rPr>
      </w:pPr>
      <w:r>
        <w:rPr>
          <w:bCs/>
          <w:sz w:val="28"/>
          <w:szCs w:val="28"/>
          <w:lang w:val="de-DE"/>
        </w:rPr>
        <w:t>2. Kết quả cụ thể như sau:</w:t>
      </w:r>
    </w:p>
    <w:p w14:paraId="340DA4B3" w14:textId="77777777" w:rsidR="00966D71" w:rsidRPr="00966D71" w:rsidRDefault="00966D71" w:rsidP="00966D71">
      <w:pPr>
        <w:rPr>
          <w:rFonts w:eastAsia="SimSun"/>
        </w:rPr>
      </w:pPr>
    </w:p>
    <w:tbl>
      <w:tblPr>
        <w:tblStyle w:val="TableGrid"/>
        <w:tblpPr w:leftFromText="180" w:rightFromText="180" w:vertAnchor="text" w:tblpY="1"/>
        <w:tblOverlap w:val="never"/>
        <w:tblW w:w="15559" w:type="dxa"/>
        <w:tblLayout w:type="fixed"/>
        <w:tblLook w:val="04A0" w:firstRow="1" w:lastRow="0" w:firstColumn="1" w:lastColumn="0" w:noHBand="0" w:noVBand="1"/>
      </w:tblPr>
      <w:tblGrid>
        <w:gridCol w:w="5070"/>
        <w:gridCol w:w="1701"/>
        <w:gridCol w:w="6095"/>
        <w:gridCol w:w="2693"/>
      </w:tblGrid>
      <w:tr w:rsidR="00FC608C" w14:paraId="1868DFD3" w14:textId="77777777" w:rsidTr="00911A5C">
        <w:trPr>
          <w:trHeight w:val="547"/>
          <w:tblHeader/>
        </w:trPr>
        <w:tc>
          <w:tcPr>
            <w:tcW w:w="5070" w:type="dxa"/>
            <w:vAlign w:val="center"/>
          </w:tcPr>
          <w:p w14:paraId="4E949329" w14:textId="0B89D025" w:rsidR="00FC608C" w:rsidRPr="0022273C" w:rsidRDefault="00BC3B73" w:rsidP="005B76DA">
            <w:pPr>
              <w:spacing w:before="40" w:after="40"/>
              <w:jc w:val="center"/>
              <w:rPr>
                <w:b/>
                <w:sz w:val="28"/>
                <w:szCs w:val="28"/>
              </w:rPr>
            </w:pPr>
            <w:r>
              <w:rPr>
                <w:b/>
                <w:sz w:val="28"/>
                <w:szCs w:val="28"/>
              </w:rPr>
              <w:t>NỘI DUNG DỰ THẢO THÔNG TƯ</w:t>
            </w:r>
          </w:p>
        </w:tc>
        <w:tc>
          <w:tcPr>
            <w:tcW w:w="1701" w:type="dxa"/>
          </w:tcPr>
          <w:p w14:paraId="25751F35" w14:textId="29F6FDAE" w:rsidR="00FC608C" w:rsidRPr="0022273C" w:rsidRDefault="00FC608C" w:rsidP="005B76DA">
            <w:pPr>
              <w:spacing w:before="40" w:after="40"/>
              <w:jc w:val="center"/>
              <w:rPr>
                <w:b/>
                <w:sz w:val="28"/>
                <w:szCs w:val="28"/>
              </w:rPr>
            </w:pPr>
            <w:r>
              <w:rPr>
                <w:b/>
                <w:sz w:val="28"/>
                <w:szCs w:val="28"/>
              </w:rPr>
              <w:t>CHỦ THỂ GÓP Ý</w:t>
            </w:r>
          </w:p>
        </w:tc>
        <w:tc>
          <w:tcPr>
            <w:tcW w:w="6095" w:type="dxa"/>
            <w:vAlign w:val="center"/>
          </w:tcPr>
          <w:p w14:paraId="34DE78B1" w14:textId="4E311926" w:rsidR="00FC608C" w:rsidRPr="0022273C" w:rsidRDefault="00BC3B73" w:rsidP="005B76DA">
            <w:pPr>
              <w:spacing w:before="40" w:after="40"/>
              <w:jc w:val="center"/>
              <w:rPr>
                <w:b/>
                <w:sz w:val="28"/>
                <w:szCs w:val="28"/>
              </w:rPr>
            </w:pPr>
            <w:r>
              <w:rPr>
                <w:b/>
                <w:sz w:val="28"/>
                <w:szCs w:val="28"/>
              </w:rPr>
              <w:t xml:space="preserve">NỘI DUNG </w:t>
            </w:r>
            <w:r w:rsidRPr="0022273C">
              <w:rPr>
                <w:b/>
                <w:sz w:val="28"/>
                <w:szCs w:val="28"/>
              </w:rPr>
              <w:t>GÓP Ý</w:t>
            </w:r>
          </w:p>
        </w:tc>
        <w:tc>
          <w:tcPr>
            <w:tcW w:w="2693" w:type="dxa"/>
            <w:vAlign w:val="center"/>
          </w:tcPr>
          <w:p w14:paraId="55C8EE40" w14:textId="45CD67BF" w:rsidR="00FC608C" w:rsidRPr="0022273C" w:rsidRDefault="00BC3B73" w:rsidP="001D67B0">
            <w:pPr>
              <w:jc w:val="center"/>
              <w:rPr>
                <w:b/>
                <w:sz w:val="28"/>
                <w:szCs w:val="28"/>
              </w:rPr>
            </w:pPr>
            <w:r>
              <w:rPr>
                <w:b/>
                <w:sz w:val="28"/>
                <w:szCs w:val="28"/>
              </w:rPr>
              <w:t>NỘI DUNG TIẾP THU, GIẢI TRÌNH</w:t>
            </w:r>
          </w:p>
        </w:tc>
      </w:tr>
      <w:tr w:rsidR="00FC608C" w:rsidRPr="005353F4" w14:paraId="56619EAE" w14:textId="77777777" w:rsidTr="00911A5C">
        <w:trPr>
          <w:trHeight w:val="547"/>
        </w:trPr>
        <w:tc>
          <w:tcPr>
            <w:tcW w:w="5070" w:type="dxa"/>
            <w:vAlign w:val="center"/>
          </w:tcPr>
          <w:p w14:paraId="0A5F5B93" w14:textId="170DF4E0" w:rsidR="00FC608C" w:rsidRPr="008652EC" w:rsidRDefault="00BC3B73" w:rsidP="005B76DA">
            <w:pPr>
              <w:spacing w:before="40" w:after="40" w:line="276" w:lineRule="auto"/>
              <w:jc w:val="both"/>
              <w:rPr>
                <w:bCs/>
                <w:sz w:val="28"/>
                <w:szCs w:val="28"/>
                <w:lang w:val="de-DE"/>
              </w:rPr>
            </w:pPr>
            <w:r>
              <w:rPr>
                <w:bCs/>
                <w:sz w:val="28"/>
                <w:szCs w:val="28"/>
                <w:lang w:val="de-DE"/>
              </w:rPr>
              <w:t xml:space="preserve">  </w:t>
            </w:r>
            <w:r w:rsidR="00FC608C">
              <w:rPr>
                <w:bCs/>
                <w:sz w:val="28"/>
                <w:szCs w:val="28"/>
                <w:lang w:val="de-DE"/>
              </w:rPr>
              <w:t xml:space="preserve">Tên dự thảo Thông tư: </w:t>
            </w:r>
            <w:r w:rsidR="00FC608C" w:rsidRPr="008652EC">
              <w:rPr>
                <w:bCs/>
                <w:sz w:val="28"/>
                <w:szCs w:val="28"/>
                <w:lang w:val="de-DE"/>
              </w:rPr>
              <w:t>Quy định về hoạt động nghiên cứu kh</w:t>
            </w:r>
            <w:r w:rsidR="00FC608C">
              <w:rPr>
                <w:bCs/>
                <w:sz w:val="28"/>
                <w:szCs w:val="28"/>
                <w:lang w:val="de-DE"/>
              </w:rPr>
              <w:t>oa học của học viên trong các cơ</w:t>
            </w:r>
            <w:r w:rsidR="00FC608C" w:rsidRPr="008652EC">
              <w:rPr>
                <w:bCs/>
                <w:sz w:val="28"/>
                <w:szCs w:val="28"/>
                <w:lang w:val="de-DE"/>
              </w:rPr>
              <w:t xml:space="preserve"> sở đào tạo Công an nhân dân</w:t>
            </w:r>
          </w:p>
        </w:tc>
        <w:tc>
          <w:tcPr>
            <w:tcW w:w="1701" w:type="dxa"/>
          </w:tcPr>
          <w:p w14:paraId="08900C4B" w14:textId="636E9E2A" w:rsidR="00FC608C" w:rsidRPr="00AF11D2" w:rsidRDefault="003434D0" w:rsidP="005B76DA">
            <w:pPr>
              <w:spacing w:before="40" w:after="40" w:line="276" w:lineRule="auto"/>
              <w:ind w:left="-101" w:right="-108"/>
              <w:jc w:val="center"/>
              <w:rPr>
                <w:sz w:val="28"/>
                <w:szCs w:val="28"/>
              </w:rPr>
            </w:pPr>
            <w:r>
              <w:rPr>
                <w:sz w:val="28"/>
                <w:szCs w:val="28"/>
              </w:rPr>
              <w:t>Cục Pháp chế và Cải cách hành chính, tư pháp</w:t>
            </w:r>
          </w:p>
        </w:tc>
        <w:tc>
          <w:tcPr>
            <w:tcW w:w="6095" w:type="dxa"/>
            <w:vAlign w:val="center"/>
          </w:tcPr>
          <w:p w14:paraId="0748D98B" w14:textId="0D738399" w:rsidR="00FC608C" w:rsidRPr="008652EC" w:rsidRDefault="00FC608C" w:rsidP="005B76DA">
            <w:pPr>
              <w:spacing w:before="40" w:after="40" w:line="276" w:lineRule="auto"/>
              <w:jc w:val="both"/>
              <w:rPr>
                <w:bCs/>
                <w:sz w:val="28"/>
                <w:szCs w:val="28"/>
                <w:lang w:val="de-DE"/>
              </w:rPr>
            </w:pPr>
            <w:r>
              <w:rPr>
                <w:sz w:val="28"/>
                <w:szCs w:val="28"/>
              </w:rPr>
              <w:t>N</w:t>
            </w:r>
            <w:r>
              <w:rPr>
                <w:sz w:val="28"/>
                <w:szCs w:val="28"/>
                <w:lang w:val="vi-VN"/>
              </w:rPr>
              <w:t xml:space="preserve">ghiên cứu sửa tên của Thông tư thành “Thông tư quy định về hoạt động nghiên cứu khoa học của học viên trong các học viện, trường </w:t>
            </w:r>
            <w:r w:rsidR="00BC3B73">
              <w:rPr>
                <w:sz w:val="28"/>
                <w:szCs w:val="28"/>
              </w:rPr>
              <w:t>Công an nhân dân</w:t>
            </w:r>
            <w:r>
              <w:rPr>
                <w:sz w:val="28"/>
                <w:szCs w:val="28"/>
                <w:lang w:val="vi-VN"/>
              </w:rPr>
              <w:t>”</w:t>
            </w:r>
            <w:r w:rsidR="007132AD">
              <w:rPr>
                <w:sz w:val="28"/>
                <w:szCs w:val="28"/>
              </w:rPr>
              <w:t>.</w:t>
            </w:r>
            <w:r>
              <w:rPr>
                <w:sz w:val="28"/>
                <w:szCs w:val="28"/>
                <w:lang w:val="vi-VN"/>
              </w:rPr>
              <w:t xml:space="preserve"> </w:t>
            </w:r>
          </w:p>
        </w:tc>
        <w:tc>
          <w:tcPr>
            <w:tcW w:w="2693" w:type="dxa"/>
            <w:vAlign w:val="center"/>
          </w:tcPr>
          <w:p w14:paraId="4A3D3F42" w14:textId="77777777" w:rsidR="00D02958" w:rsidRDefault="00D02958" w:rsidP="00D02958">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10CE5362" w14:textId="2A316405" w:rsidR="00FC608C" w:rsidRPr="00E2270B" w:rsidRDefault="00FC608C" w:rsidP="001D67B0">
            <w:pPr>
              <w:jc w:val="both"/>
              <w:rPr>
                <w:sz w:val="28"/>
                <w:szCs w:val="28"/>
                <w:lang w:val="de-DE"/>
              </w:rPr>
            </w:pPr>
          </w:p>
        </w:tc>
      </w:tr>
      <w:tr w:rsidR="00FC608C" w14:paraId="2A8158CB" w14:textId="77777777" w:rsidTr="00911A5C">
        <w:trPr>
          <w:trHeight w:val="547"/>
        </w:trPr>
        <w:tc>
          <w:tcPr>
            <w:tcW w:w="5070" w:type="dxa"/>
            <w:vAlign w:val="center"/>
          </w:tcPr>
          <w:p w14:paraId="7A116F5F" w14:textId="77777777" w:rsidR="00FC608C" w:rsidRPr="008652EC" w:rsidRDefault="00FC608C" w:rsidP="005B76DA">
            <w:pPr>
              <w:spacing w:before="40" w:after="40"/>
              <w:jc w:val="center"/>
              <w:rPr>
                <w:b/>
                <w:sz w:val="28"/>
                <w:szCs w:val="28"/>
              </w:rPr>
            </w:pPr>
            <w:r w:rsidRPr="008652EC">
              <w:rPr>
                <w:b/>
                <w:sz w:val="28"/>
                <w:szCs w:val="28"/>
              </w:rPr>
              <w:t>Chương I</w:t>
            </w:r>
          </w:p>
          <w:p w14:paraId="09EA7A83" w14:textId="328A61E0" w:rsidR="00FC608C" w:rsidRPr="00791879" w:rsidRDefault="00FC608C" w:rsidP="005B76DA">
            <w:pPr>
              <w:spacing w:before="40" w:after="40"/>
              <w:jc w:val="center"/>
            </w:pPr>
            <w:r w:rsidRPr="008652EC">
              <w:rPr>
                <w:b/>
                <w:sz w:val="28"/>
                <w:szCs w:val="28"/>
              </w:rPr>
              <w:t xml:space="preserve">QUY ĐỊNH CHUNG </w:t>
            </w:r>
          </w:p>
        </w:tc>
        <w:tc>
          <w:tcPr>
            <w:tcW w:w="1701" w:type="dxa"/>
          </w:tcPr>
          <w:p w14:paraId="05B26F6B" w14:textId="77777777" w:rsidR="00FC608C" w:rsidRDefault="00FC608C" w:rsidP="005B76DA">
            <w:pPr>
              <w:spacing w:before="40" w:after="40"/>
              <w:jc w:val="center"/>
            </w:pPr>
          </w:p>
        </w:tc>
        <w:tc>
          <w:tcPr>
            <w:tcW w:w="6095" w:type="dxa"/>
            <w:vAlign w:val="center"/>
          </w:tcPr>
          <w:p w14:paraId="036AB5C1" w14:textId="193447C7" w:rsidR="00FC608C" w:rsidRDefault="00FC608C" w:rsidP="005B76DA">
            <w:pPr>
              <w:spacing w:before="40" w:after="40"/>
              <w:jc w:val="center"/>
            </w:pPr>
          </w:p>
        </w:tc>
        <w:tc>
          <w:tcPr>
            <w:tcW w:w="2693" w:type="dxa"/>
            <w:vAlign w:val="center"/>
          </w:tcPr>
          <w:p w14:paraId="2FCB6F80" w14:textId="77777777" w:rsidR="00FC608C" w:rsidRPr="00E329EB" w:rsidRDefault="00FC608C" w:rsidP="001D67B0">
            <w:pPr>
              <w:jc w:val="both"/>
            </w:pPr>
          </w:p>
        </w:tc>
      </w:tr>
      <w:tr w:rsidR="00AF11D2" w14:paraId="49B826DF" w14:textId="77777777" w:rsidTr="00911A5C">
        <w:trPr>
          <w:trHeight w:val="547"/>
        </w:trPr>
        <w:tc>
          <w:tcPr>
            <w:tcW w:w="5070" w:type="dxa"/>
            <w:vAlign w:val="center"/>
          </w:tcPr>
          <w:p w14:paraId="0E019A2F" w14:textId="193EB33C" w:rsidR="00AF11D2" w:rsidRPr="00AF11D2" w:rsidRDefault="00AF11D2" w:rsidP="005B76DA">
            <w:pPr>
              <w:spacing w:before="40" w:after="40"/>
              <w:jc w:val="both"/>
              <w:rPr>
                <w:sz w:val="28"/>
                <w:szCs w:val="28"/>
              </w:rPr>
            </w:pPr>
            <w:r w:rsidRPr="00A57E4C">
              <w:rPr>
                <w:b/>
                <w:sz w:val="28"/>
                <w:szCs w:val="28"/>
              </w:rPr>
              <w:t>Điều 1.</w:t>
            </w:r>
            <w:r w:rsidRPr="00A57E4C">
              <w:rPr>
                <w:sz w:val="28"/>
                <w:szCs w:val="28"/>
              </w:rPr>
              <w:t xml:space="preserve"> </w:t>
            </w:r>
            <w:r w:rsidRPr="00A57E4C">
              <w:rPr>
                <w:b/>
                <w:sz w:val="28"/>
                <w:szCs w:val="28"/>
              </w:rPr>
              <w:t>Phạm vi điều chỉnh và đối tượng áp dụng</w:t>
            </w:r>
            <w:r w:rsidRPr="00A57E4C">
              <w:rPr>
                <w:sz w:val="28"/>
                <w:szCs w:val="28"/>
              </w:rPr>
              <w:t xml:space="preserve"> </w:t>
            </w:r>
          </w:p>
        </w:tc>
        <w:tc>
          <w:tcPr>
            <w:tcW w:w="1701" w:type="dxa"/>
          </w:tcPr>
          <w:p w14:paraId="6E84A4EF" w14:textId="77777777" w:rsidR="00AF11D2" w:rsidRDefault="00AF11D2" w:rsidP="005B76DA">
            <w:pPr>
              <w:spacing w:before="40" w:after="40"/>
              <w:jc w:val="center"/>
            </w:pPr>
          </w:p>
        </w:tc>
        <w:tc>
          <w:tcPr>
            <w:tcW w:w="6095" w:type="dxa"/>
            <w:vAlign w:val="center"/>
          </w:tcPr>
          <w:p w14:paraId="71B856F0" w14:textId="77777777" w:rsidR="00AF11D2" w:rsidRDefault="00AF11D2" w:rsidP="005B76DA">
            <w:pPr>
              <w:spacing w:before="40" w:after="40"/>
              <w:jc w:val="center"/>
            </w:pPr>
          </w:p>
        </w:tc>
        <w:tc>
          <w:tcPr>
            <w:tcW w:w="2693" w:type="dxa"/>
            <w:vAlign w:val="center"/>
          </w:tcPr>
          <w:p w14:paraId="47EC279A" w14:textId="77777777" w:rsidR="00AF11D2" w:rsidRPr="00E329EB" w:rsidRDefault="00AF11D2" w:rsidP="001D67B0">
            <w:pPr>
              <w:jc w:val="both"/>
            </w:pPr>
          </w:p>
        </w:tc>
      </w:tr>
      <w:tr w:rsidR="00E44420" w14:paraId="35F29852" w14:textId="77777777" w:rsidTr="00911A5C">
        <w:trPr>
          <w:trHeight w:val="547"/>
        </w:trPr>
        <w:tc>
          <w:tcPr>
            <w:tcW w:w="5070" w:type="dxa"/>
            <w:vMerge w:val="restart"/>
            <w:vAlign w:val="center"/>
          </w:tcPr>
          <w:p w14:paraId="00C7C95D" w14:textId="77777777" w:rsidR="00E44420" w:rsidRPr="00A57E4C" w:rsidRDefault="00E44420" w:rsidP="007F0DE0">
            <w:pPr>
              <w:spacing w:before="20" w:after="40"/>
              <w:jc w:val="both"/>
              <w:rPr>
                <w:sz w:val="28"/>
                <w:szCs w:val="28"/>
              </w:rPr>
            </w:pPr>
            <w:r w:rsidRPr="00A57E4C">
              <w:rPr>
                <w:sz w:val="28"/>
                <w:szCs w:val="28"/>
              </w:rPr>
              <w:t>1. Phạm vi điều chỉnh.</w:t>
            </w:r>
          </w:p>
          <w:p w14:paraId="30C925DD" w14:textId="77777777" w:rsidR="00E44420" w:rsidRPr="00A57E4C" w:rsidRDefault="00E44420" w:rsidP="007F0DE0">
            <w:pPr>
              <w:spacing w:before="20" w:after="40"/>
              <w:jc w:val="both"/>
              <w:rPr>
                <w:b/>
                <w:sz w:val="28"/>
                <w:szCs w:val="28"/>
              </w:rPr>
            </w:pPr>
            <w:r w:rsidRPr="00A57E4C">
              <w:rPr>
                <w:sz w:val="28"/>
                <w:szCs w:val="28"/>
              </w:rPr>
              <w:t xml:space="preserve">Thông tư này quy định về quản lý, hình thức và tổ chức hoạt động nghiên cứu khoa học của học viên; trách nhiệm và quyền hạn của các tổ chức, cá nhân có liên quan </w:t>
            </w:r>
            <w:r w:rsidRPr="00A57E4C">
              <w:rPr>
                <w:sz w:val="28"/>
                <w:szCs w:val="28"/>
              </w:rPr>
              <w:lastRenderedPageBreak/>
              <w:t>đối với hoạt động nghiên cứu khoa học của học viên trong các cơ sở đào tạo Công an nhân dân</w:t>
            </w:r>
            <w:r>
              <w:rPr>
                <w:sz w:val="28"/>
                <w:szCs w:val="28"/>
              </w:rPr>
              <w:t>.</w:t>
            </w:r>
          </w:p>
          <w:p w14:paraId="2FBE6873" w14:textId="77777777" w:rsidR="00E44420" w:rsidRPr="00A57E4C" w:rsidRDefault="00E44420" w:rsidP="007F0DE0">
            <w:pPr>
              <w:spacing w:before="20" w:after="40"/>
              <w:jc w:val="both"/>
              <w:rPr>
                <w:sz w:val="28"/>
                <w:szCs w:val="28"/>
              </w:rPr>
            </w:pPr>
            <w:r w:rsidRPr="00A57E4C">
              <w:rPr>
                <w:sz w:val="28"/>
                <w:szCs w:val="28"/>
              </w:rPr>
              <w:t>2. Đối tượng áp dụng.</w:t>
            </w:r>
          </w:p>
          <w:p w14:paraId="76E677A5" w14:textId="36B9E376" w:rsidR="00E44420" w:rsidRPr="00A57E4C" w:rsidRDefault="00E44420" w:rsidP="007F0DE0">
            <w:pPr>
              <w:spacing w:before="20" w:after="40"/>
              <w:jc w:val="both"/>
              <w:rPr>
                <w:b/>
                <w:sz w:val="28"/>
                <w:szCs w:val="28"/>
              </w:rPr>
            </w:pPr>
            <w:r w:rsidRPr="00A57E4C">
              <w:rPr>
                <w:sz w:val="28"/>
                <w:szCs w:val="28"/>
              </w:rPr>
              <w:t>Thông tư này áp dụng đối với học viên, cán bộ, giáo viên, giảng viên và các tổ chức, cá nhân có liên quan tới hoạt động nghiên cứu khoa học của học viên trong các cơ sở đào tạo Công an nhân dân.</w:t>
            </w:r>
            <w:r>
              <w:rPr>
                <w:sz w:val="28"/>
                <w:szCs w:val="28"/>
              </w:rPr>
              <w:t xml:space="preserve"> </w:t>
            </w:r>
          </w:p>
        </w:tc>
        <w:tc>
          <w:tcPr>
            <w:tcW w:w="1701" w:type="dxa"/>
          </w:tcPr>
          <w:p w14:paraId="0BCD0730" w14:textId="77777777" w:rsidR="007F0DE0" w:rsidRDefault="007F0DE0" w:rsidP="005B76DA">
            <w:pPr>
              <w:spacing w:before="40" w:after="40"/>
              <w:ind w:left="-102" w:right="-108"/>
              <w:jc w:val="center"/>
              <w:rPr>
                <w:sz w:val="28"/>
                <w:szCs w:val="28"/>
              </w:rPr>
            </w:pPr>
          </w:p>
          <w:p w14:paraId="0288ED0E" w14:textId="0578F148" w:rsidR="00E44420" w:rsidRPr="003434D0" w:rsidRDefault="00E44420" w:rsidP="005B76DA">
            <w:pPr>
              <w:spacing w:before="40" w:after="40"/>
              <w:ind w:left="-102" w:right="-108"/>
              <w:jc w:val="center"/>
              <w:rPr>
                <w:sz w:val="28"/>
                <w:szCs w:val="28"/>
              </w:rPr>
            </w:pPr>
            <w:r w:rsidRPr="003434D0">
              <w:rPr>
                <w:sz w:val="28"/>
                <w:szCs w:val="28"/>
              </w:rPr>
              <w:t>Văn phòng Bộ</w:t>
            </w:r>
          </w:p>
        </w:tc>
        <w:tc>
          <w:tcPr>
            <w:tcW w:w="6095" w:type="dxa"/>
            <w:vAlign w:val="center"/>
          </w:tcPr>
          <w:p w14:paraId="59FAEC27" w14:textId="5BDFCEF4" w:rsidR="00E44420" w:rsidRPr="007132AD" w:rsidRDefault="00E44420" w:rsidP="005B76DA">
            <w:pPr>
              <w:spacing w:before="40" w:after="40"/>
              <w:jc w:val="both"/>
            </w:pPr>
            <w:r>
              <w:rPr>
                <w:sz w:val="28"/>
                <w:szCs w:val="28"/>
                <w:lang w:val="vi-VN"/>
              </w:rPr>
              <w:t xml:space="preserve">Khoản 1, sửa thành “Thông tư này quy định về nội dung, hình thức, tổ chức thực hiện và quản lý </w:t>
            </w:r>
            <w:r w:rsidRPr="0077770E">
              <w:rPr>
                <w:sz w:val="28"/>
                <w:szCs w:val="28"/>
                <w:lang w:val="vi-VN"/>
              </w:rPr>
              <w:t xml:space="preserve">hoạt động nghiên cứu khoa học của học viên trong các </w:t>
            </w:r>
            <w:r>
              <w:rPr>
                <w:sz w:val="28"/>
                <w:szCs w:val="28"/>
                <w:lang w:val="vi-VN"/>
              </w:rPr>
              <w:t xml:space="preserve">học viện, trường CAND” (sau đây đây viết gọn là </w:t>
            </w:r>
            <w:r w:rsidRPr="0077770E">
              <w:rPr>
                <w:sz w:val="28"/>
                <w:szCs w:val="28"/>
                <w:lang w:val="vi-VN"/>
              </w:rPr>
              <w:t>các</w:t>
            </w:r>
            <w:r>
              <w:rPr>
                <w:sz w:val="28"/>
                <w:szCs w:val="28"/>
                <w:lang w:val="vi-VN"/>
              </w:rPr>
              <w:t xml:space="preserve"> cơ sở đào tạo Công an nhân dân)</w:t>
            </w:r>
            <w:r>
              <w:rPr>
                <w:sz w:val="28"/>
                <w:szCs w:val="28"/>
              </w:rPr>
              <w:t>.</w:t>
            </w:r>
          </w:p>
        </w:tc>
        <w:tc>
          <w:tcPr>
            <w:tcW w:w="2693" w:type="dxa"/>
            <w:vAlign w:val="center"/>
          </w:tcPr>
          <w:p w14:paraId="00F0CB5A" w14:textId="77777777" w:rsidR="00D02958" w:rsidRDefault="00D02958" w:rsidP="00D02958">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0A428B9C" w14:textId="72EC2C8C" w:rsidR="00E44420" w:rsidRPr="00E329EB" w:rsidRDefault="00E44420" w:rsidP="001D67B0">
            <w:pPr>
              <w:jc w:val="both"/>
            </w:pPr>
          </w:p>
        </w:tc>
      </w:tr>
      <w:tr w:rsidR="00E44420" w:rsidRPr="00E16A13" w14:paraId="4D3B8450" w14:textId="77777777" w:rsidTr="00911A5C">
        <w:trPr>
          <w:trHeight w:val="547"/>
        </w:trPr>
        <w:tc>
          <w:tcPr>
            <w:tcW w:w="5070" w:type="dxa"/>
            <w:vMerge/>
          </w:tcPr>
          <w:p w14:paraId="44BE85BB" w14:textId="5A7E0D18" w:rsidR="00E44420" w:rsidRPr="00791879" w:rsidRDefault="00E44420" w:rsidP="005B76DA">
            <w:pPr>
              <w:spacing w:before="40" w:after="40"/>
              <w:jc w:val="both"/>
              <w:rPr>
                <w:sz w:val="28"/>
                <w:szCs w:val="28"/>
              </w:rPr>
            </w:pPr>
          </w:p>
        </w:tc>
        <w:tc>
          <w:tcPr>
            <w:tcW w:w="1701" w:type="dxa"/>
          </w:tcPr>
          <w:p w14:paraId="79869334" w14:textId="77777777" w:rsidR="00E44420" w:rsidRDefault="00E44420" w:rsidP="005B76DA">
            <w:pPr>
              <w:spacing w:before="40" w:after="40"/>
              <w:ind w:left="-101" w:right="-108"/>
              <w:jc w:val="center"/>
              <w:rPr>
                <w:sz w:val="28"/>
                <w:szCs w:val="28"/>
              </w:rPr>
            </w:pPr>
          </w:p>
          <w:p w14:paraId="1B0444B1" w14:textId="22A385D7" w:rsidR="00E44420" w:rsidRDefault="00E44420" w:rsidP="005B76DA">
            <w:pPr>
              <w:spacing w:before="40" w:after="40"/>
              <w:ind w:left="-101" w:right="-108"/>
              <w:jc w:val="center"/>
              <w:rPr>
                <w:sz w:val="28"/>
                <w:szCs w:val="28"/>
              </w:rPr>
            </w:pPr>
            <w:r>
              <w:rPr>
                <w:sz w:val="28"/>
                <w:szCs w:val="28"/>
              </w:rPr>
              <w:t>Học viện An ninh nhân dân</w:t>
            </w:r>
          </w:p>
          <w:p w14:paraId="3EF195D5" w14:textId="48BC41A6" w:rsidR="00E44420" w:rsidRPr="007B3034" w:rsidRDefault="00E44420" w:rsidP="005B76DA">
            <w:pPr>
              <w:spacing w:before="40" w:after="40"/>
              <w:ind w:left="-101" w:right="-108"/>
              <w:rPr>
                <w:sz w:val="28"/>
                <w:szCs w:val="28"/>
              </w:rPr>
            </w:pPr>
          </w:p>
        </w:tc>
        <w:tc>
          <w:tcPr>
            <w:tcW w:w="6095" w:type="dxa"/>
          </w:tcPr>
          <w:p w14:paraId="5C5F1903" w14:textId="0047FC67" w:rsidR="00E44420" w:rsidRPr="003434D0" w:rsidRDefault="00E44420" w:rsidP="005B76DA">
            <w:pPr>
              <w:spacing w:before="40" w:after="40"/>
              <w:jc w:val="both"/>
              <w:rPr>
                <w:sz w:val="28"/>
                <w:szCs w:val="28"/>
              </w:rPr>
            </w:pPr>
            <w:r w:rsidRPr="007B3034">
              <w:rPr>
                <w:sz w:val="28"/>
                <w:szCs w:val="28"/>
              </w:rPr>
              <w:t>- Đối tượng: nên cân nhắc tiếp cận giới hạn là học viên đào tạo trình độ đại học, cao đẳng, trung cấp để phù hợp với Thông tư của BGD&amp;ĐT, bởi quy định như vậy bao gồm cả sinh viên các hệ đào tạo thạc sĩ, tiế</w:t>
            </w:r>
            <w:r>
              <w:rPr>
                <w:sz w:val="28"/>
                <w:szCs w:val="28"/>
              </w:rPr>
              <w:t>n sĩ, cao cấp lý luận chính trị</w:t>
            </w:r>
            <w:r w:rsidRPr="007B3034">
              <w:rPr>
                <w:sz w:val="28"/>
                <w:szCs w:val="28"/>
              </w:rPr>
              <w:t>…không phù hợp với phạm</w:t>
            </w:r>
            <w:r>
              <w:rPr>
                <w:sz w:val="28"/>
                <w:szCs w:val="28"/>
              </w:rPr>
              <w:t xml:space="preserve"> vi điều chỉnh của văn bản này.</w:t>
            </w:r>
          </w:p>
        </w:tc>
        <w:tc>
          <w:tcPr>
            <w:tcW w:w="2693" w:type="dxa"/>
          </w:tcPr>
          <w:p w14:paraId="474F6DFE" w14:textId="40C7BC88" w:rsidR="00E44420" w:rsidRPr="00B2207E" w:rsidRDefault="00E44420" w:rsidP="003434D0">
            <w:pPr>
              <w:spacing w:before="120" w:after="120"/>
              <w:jc w:val="both"/>
              <w:rPr>
                <w:sz w:val="28"/>
                <w:szCs w:val="28"/>
              </w:rPr>
            </w:pPr>
            <w:r w:rsidRPr="00B2207E">
              <w:rPr>
                <w:sz w:val="28"/>
                <w:szCs w:val="28"/>
              </w:rPr>
              <w:t xml:space="preserve">Tiếp thu và đưa nào nội dung giải thích từ  tại Điều 2 </w:t>
            </w:r>
          </w:p>
        </w:tc>
      </w:tr>
      <w:tr w:rsidR="00E44420" w:rsidRPr="00E16A13" w14:paraId="6D57125D" w14:textId="77777777" w:rsidTr="00911A5C">
        <w:trPr>
          <w:trHeight w:val="547"/>
        </w:trPr>
        <w:tc>
          <w:tcPr>
            <w:tcW w:w="5070" w:type="dxa"/>
            <w:vMerge/>
          </w:tcPr>
          <w:p w14:paraId="2381C3CE" w14:textId="77777777" w:rsidR="00E44420" w:rsidRPr="00A57E4C" w:rsidRDefault="00E44420" w:rsidP="005B76DA">
            <w:pPr>
              <w:spacing w:before="40" w:after="40"/>
              <w:jc w:val="both"/>
              <w:rPr>
                <w:sz w:val="28"/>
                <w:szCs w:val="28"/>
              </w:rPr>
            </w:pPr>
          </w:p>
        </w:tc>
        <w:tc>
          <w:tcPr>
            <w:tcW w:w="1701" w:type="dxa"/>
          </w:tcPr>
          <w:p w14:paraId="444189E8" w14:textId="7C9D13BF" w:rsidR="00E44420" w:rsidRDefault="00E44420" w:rsidP="005B76DA">
            <w:pPr>
              <w:spacing w:before="40" w:after="40"/>
              <w:ind w:left="-101" w:right="-108"/>
              <w:jc w:val="center"/>
              <w:rPr>
                <w:sz w:val="28"/>
                <w:szCs w:val="28"/>
              </w:rPr>
            </w:pPr>
            <w:r>
              <w:rPr>
                <w:sz w:val="28"/>
                <w:szCs w:val="28"/>
              </w:rPr>
              <w:t>Học viện Quốc tế</w:t>
            </w:r>
          </w:p>
        </w:tc>
        <w:tc>
          <w:tcPr>
            <w:tcW w:w="6095" w:type="dxa"/>
          </w:tcPr>
          <w:p w14:paraId="21545B7B" w14:textId="20CDE0B1" w:rsidR="00E44420" w:rsidRPr="007B3034" w:rsidRDefault="00E44420" w:rsidP="005B76DA">
            <w:pPr>
              <w:spacing w:before="40" w:after="40"/>
              <w:jc w:val="both"/>
              <w:rPr>
                <w:sz w:val="28"/>
                <w:szCs w:val="28"/>
              </w:rPr>
            </w:pPr>
            <w:r>
              <w:rPr>
                <w:sz w:val="28"/>
                <w:szCs w:val="28"/>
              </w:rPr>
              <w:t>Đề nghị giải thích “</w:t>
            </w:r>
            <w:r w:rsidRPr="00A57E4C">
              <w:rPr>
                <w:sz w:val="28"/>
                <w:szCs w:val="28"/>
              </w:rPr>
              <w:t>hoạt động nghiên cứu khoa học của học viên</w:t>
            </w:r>
            <w:r>
              <w:rPr>
                <w:sz w:val="28"/>
                <w:szCs w:val="28"/>
              </w:rPr>
              <w:t xml:space="preserve">” và “Công tác tổ chức </w:t>
            </w:r>
            <w:r w:rsidRPr="00A57E4C">
              <w:rPr>
                <w:sz w:val="28"/>
                <w:szCs w:val="28"/>
              </w:rPr>
              <w:t>hoạt động nghiên cứu khoa học của học viên</w:t>
            </w:r>
            <w:r>
              <w:rPr>
                <w:sz w:val="28"/>
                <w:szCs w:val="28"/>
              </w:rPr>
              <w:t>” để phân biệt rõ 2 nội hàm.</w:t>
            </w:r>
          </w:p>
        </w:tc>
        <w:tc>
          <w:tcPr>
            <w:tcW w:w="2693" w:type="dxa"/>
          </w:tcPr>
          <w:p w14:paraId="3C463B20" w14:textId="6548BF51" w:rsidR="00E44420" w:rsidRPr="003434D0" w:rsidRDefault="00E44420" w:rsidP="003434D0">
            <w:pPr>
              <w:spacing w:before="120" w:after="120"/>
              <w:jc w:val="both"/>
              <w:rPr>
                <w:sz w:val="28"/>
                <w:szCs w:val="28"/>
              </w:rPr>
            </w:pPr>
            <w:r w:rsidRPr="00B2207E">
              <w:rPr>
                <w:sz w:val="28"/>
                <w:szCs w:val="28"/>
              </w:rPr>
              <w:t xml:space="preserve">Tiếp thu và đưa nào nội dung giải thích từ  </w:t>
            </w:r>
            <w:r w:rsidR="00C71D6F">
              <w:rPr>
                <w:sz w:val="28"/>
                <w:szCs w:val="28"/>
              </w:rPr>
              <w:t xml:space="preserve">ngữ </w:t>
            </w:r>
            <w:r w:rsidRPr="00B2207E">
              <w:rPr>
                <w:sz w:val="28"/>
                <w:szCs w:val="28"/>
              </w:rPr>
              <w:t>tại Điều 2</w:t>
            </w:r>
          </w:p>
        </w:tc>
      </w:tr>
      <w:tr w:rsidR="00CF1F0C" w:rsidRPr="00E16A13" w14:paraId="17790AA9" w14:textId="77777777" w:rsidTr="00911A5C">
        <w:trPr>
          <w:trHeight w:val="547"/>
        </w:trPr>
        <w:tc>
          <w:tcPr>
            <w:tcW w:w="5070" w:type="dxa"/>
            <w:vMerge w:val="restart"/>
          </w:tcPr>
          <w:p w14:paraId="48551BEB" w14:textId="77777777" w:rsidR="00CF1F0C" w:rsidRPr="00A57E4C" w:rsidRDefault="00CF1F0C" w:rsidP="005B76DA">
            <w:pPr>
              <w:spacing w:before="40" w:after="40"/>
              <w:jc w:val="both"/>
              <w:rPr>
                <w:sz w:val="28"/>
                <w:szCs w:val="28"/>
              </w:rPr>
            </w:pPr>
            <w:r w:rsidRPr="00A57E4C">
              <w:rPr>
                <w:b/>
                <w:sz w:val="28"/>
                <w:szCs w:val="28"/>
              </w:rPr>
              <w:t>Điều 2.</w:t>
            </w:r>
            <w:r w:rsidRPr="00A57E4C">
              <w:rPr>
                <w:sz w:val="28"/>
                <w:szCs w:val="28"/>
              </w:rPr>
              <w:t xml:space="preserve"> </w:t>
            </w:r>
            <w:r w:rsidRPr="00A57E4C">
              <w:rPr>
                <w:b/>
                <w:sz w:val="28"/>
                <w:szCs w:val="28"/>
              </w:rPr>
              <w:t>Giải thích từ ngữ</w:t>
            </w:r>
            <w:r w:rsidRPr="00A57E4C">
              <w:rPr>
                <w:sz w:val="28"/>
                <w:szCs w:val="28"/>
              </w:rPr>
              <w:t xml:space="preserve"> </w:t>
            </w:r>
          </w:p>
          <w:p w14:paraId="041CE250" w14:textId="77777777" w:rsidR="00CF1F0C" w:rsidRPr="00A57E4C" w:rsidRDefault="00CF1F0C" w:rsidP="005B76DA">
            <w:pPr>
              <w:spacing w:before="40" w:after="40"/>
              <w:jc w:val="both"/>
              <w:rPr>
                <w:sz w:val="28"/>
                <w:szCs w:val="28"/>
              </w:rPr>
            </w:pPr>
            <w:r w:rsidRPr="00A57E4C">
              <w:rPr>
                <w:sz w:val="28"/>
                <w:szCs w:val="28"/>
              </w:rPr>
              <w:t xml:space="preserve">1. Học viên gồm: sinh viên, học viên </w:t>
            </w:r>
            <w:r>
              <w:rPr>
                <w:sz w:val="28"/>
                <w:szCs w:val="28"/>
              </w:rPr>
              <w:t xml:space="preserve">thuộc </w:t>
            </w:r>
            <w:r w:rsidRPr="00A57E4C">
              <w:rPr>
                <w:sz w:val="28"/>
                <w:szCs w:val="28"/>
              </w:rPr>
              <w:t>các hệ đào tạo, các trình độ đào tạo trong Công an nhân dân.</w:t>
            </w:r>
          </w:p>
          <w:p w14:paraId="6322C5AB" w14:textId="77777777" w:rsidR="00CF1F0C" w:rsidRDefault="00CF1F0C" w:rsidP="005B76DA">
            <w:pPr>
              <w:spacing w:before="40" w:after="40"/>
              <w:jc w:val="both"/>
              <w:rPr>
                <w:sz w:val="28"/>
                <w:szCs w:val="28"/>
              </w:rPr>
            </w:pPr>
            <w:r w:rsidRPr="00A57E4C">
              <w:rPr>
                <w:sz w:val="28"/>
                <w:szCs w:val="28"/>
              </w:rPr>
              <w:t>2. Cơ sở đào tạo Công an nhân dân gồm: các học viện, trường đại học, cao đẳng, trung cấp trong Công an nhân dân.</w:t>
            </w:r>
          </w:p>
          <w:p w14:paraId="48060A36" w14:textId="77777777" w:rsidR="00CF1F0C" w:rsidRPr="00D1497E" w:rsidRDefault="00CF1F0C" w:rsidP="005B76DA">
            <w:pPr>
              <w:spacing w:before="40" w:after="40"/>
              <w:jc w:val="both"/>
              <w:rPr>
                <w:sz w:val="28"/>
                <w:szCs w:val="28"/>
              </w:rPr>
            </w:pPr>
            <w:r w:rsidRPr="00D1497E">
              <w:rPr>
                <w:sz w:val="28"/>
                <w:szCs w:val="28"/>
              </w:rPr>
              <w:t>3. Báo cáo khoa học, bài đăng tạp chí, tập san khoa học: Báo cáo khoa học của học viên là bài viết để tham gia hội nghị, hội thảo khoa học hoặc để trao đổi kinh nghiệm học tập, rèn luyện; bài đăng tạp chí, tập san là bài viết trình bày, phân tích lập luận, nghiên cứu lý luận và thực tiễn</w:t>
            </w:r>
            <w:r>
              <w:rPr>
                <w:sz w:val="28"/>
                <w:szCs w:val="28"/>
              </w:rPr>
              <w:t xml:space="preserve">. </w:t>
            </w:r>
          </w:p>
          <w:p w14:paraId="2AC29255" w14:textId="77777777" w:rsidR="00CF1F0C" w:rsidRPr="00A57E4C" w:rsidRDefault="00CF1F0C" w:rsidP="005B76DA">
            <w:pPr>
              <w:spacing w:before="40" w:after="40"/>
              <w:jc w:val="both"/>
              <w:rPr>
                <w:sz w:val="28"/>
                <w:szCs w:val="28"/>
              </w:rPr>
            </w:pPr>
            <w:r>
              <w:rPr>
                <w:sz w:val="28"/>
                <w:szCs w:val="28"/>
              </w:rPr>
              <w:t>4</w:t>
            </w:r>
            <w:r w:rsidRPr="00A57E4C">
              <w:rPr>
                <w:sz w:val="28"/>
                <w:szCs w:val="28"/>
              </w:rPr>
              <w:t>. Người hướng dẫn nghiên cứu khoa học: là giảng viên, giáo viên, cán bộ trong các cơ sở đào tạo</w:t>
            </w:r>
            <w:r>
              <w:rPr>
                <w:sz w:val="28"/>
                <w:szCs w:val="28"/>
              </w:rPr>
              <w:t xml:space="preserve"> hoặc các chuyên gia, nhà khoa học có học hàm, học vị, có kinh nghiệm công tác thuộc Công an các đơn vị, địa phương</w:t>
            </w:r>
            <w:r w:rsidRPr="00A57E4C">
              <w:rPr>
                <w:sz w:val="28"/>
                <w:szCs w:val="28"/>
              </w:rPr>
              <w:t>.</w:t>
            </w:r>
          </w:p>
          <w:p w14:paraId="0574A31F" w14:textId="77777777" w:rsidR="00CF1F0C" w:rsidRDefault="00CF1F0C" w:rsidP="005B76DA">
            <w:pPr>
              <w:spacing w:before="40" w:after="40"/>
              <w:jc w:val="both"/>
              <w:rPr>
                <w:sz w:val="28"/>
                <w:szCs w:val="28"/>
              </w:rPr>
            </w:pPr>
            <w:r>
              <w:rPr>
                <w:sz w:val="28"/>
                <w:szCs w:val="28"/>
              </w:rPr>
              <w:t>5</w:t>
            </w:r>
            <w:r w:rsidRPr="00A57E4C">
              <w:rPr>
                <w:sz w:val="28"/>
                <w:szCs w:val="28"/>
              </w:rPr>
              <w:t>. Nghiên cứu khoa học: là hoạt động khám phá, phát hiện, tìm hiểu bản chất, sự vật hiện tượng tự nhiên, xã hội và tư duy.</w:t>
            </w:r>
          </w:p>
          <w:p w14:paraId="6CD8A405" w14:textId="66A28060" w:rsidR="00CF1F0C" w:rsidRPr="00A57E4C" w:rsidRDefault="00CF1F0C" w:rsidP="005B76DA">
            <w:pPr>
              <w:spacing w:before="40" w:after="40"/>
              <w:jc w:val="both"/>
              <w:rPr>
                <w:sz w:val="28"/>
                <w:szCs w:val="28"/>
              </w:rPr>
            </w:pPr>
            <w:r>
              <w:rPr>
                <w:sz w:val="28"/>
                <w:szCs w:val="28"/>
              </w:rPr>
              <w:t>6. Lý lịch khoa học: là mẫu tờ khai đề cập cụ thể toàn bộ thông tin về trình độ, quá trình đào tạo và hoạt động nghiên cứu khoa học đã từng tham gia làm căn cứ đề xuất học tập, nghiên cứu.</w:t>
            </w:r>
          </w:p>
        </w:tc>
        <w:tc>
          <w:tcPr>
            <w:tcW w:w="1701" w:type="dxa"/>
          </w:tcPr>
          <w:p w14:paraId="4E1945A2" w14:textId="54FF35C4" w:rsidR="00CF1F0C" w:rsidRDefault="003434D0" w:rsidP="005B76DA">
            <w:pPr>
              <w:tabs>
                <w:tab w:val="left" w:pos="900"/>
              </w:tabs>
              <w:spacing w:before="40" w:after="40"/>
              <w:ind w:left="-101" w:right="-108"/>
              <w:jc w:val="center"/>
              <w:rPr>
                <w:sz w:val="28"/>
                <w:szCs w:val="28"/>
              </w:rPr>
            </w:pPr>
            <w:r>
              <w:rPr>
                <w:sz w:val="28"/>
                <w:szCs w:val="28"/>
              </w:rPr>
              <w:t>Học viện An ninh nhân dân</w:t>
            </w:r>
          </w:p>
        </w:tc>
        <w:tc>
          <w:tcPr>
            <w:tcW w:w="6095" w:type="dxa"/>
          </w:tcPr>
          <w:p w14:paraId="3A912E65" w14:textId="00499760" w:rsidR="00CF1F0C" w:rsidRPr="003434D0" w:rsidRDefault="00CF1F0C" w:rsidP="005B76DA">
            <w:pPr>
              <w:tabs>
                <w:tab w:val="left" w:pos="900"/>
              </w:tabs>
              <w:spacing w:before="40" w:after="40"/>
              <w:jc w:val="both"/>
              <w:rPr>
                <w:spacing w:val="-6"/>
                <w:sz w:val="28"/>
                <w:szCs w:val="28"/>
              </w:rPr>
            </w:pPr>
            <w:r w:rsidRPr="003434D0">
              <w:rPr>
                <w:spacing w:val="-6"/>
                <w:sz w:val="28"/>
                <w:szCs w:val="28"/>
              </w:rPr>
              <w:t>Cân nhắc bổ sung thêm giải thích các thuật ngữ, từ khoá về các loại hình nghiên cứu khoa học của học viên</w:t>
            </w:r>
            <w:r w:rsidR="007132AD">
              <w:rPr>
                <w:spacing w:val="-6"/>
                <w:sz w:val="28"/>
                <w:szCs w:val="28"/>
              </w:rPr>
              <w:t>.</w:t>
            </w:r>
          </w:p>
        </w:tc>
        <w:tc>
          <w:tcPr>
            <w:tcW w:w="2693" w:type="dxa"/>
          </w:tcPr>
          <w:p w14:paraId="6EADAAA9" w14:textId="6FE93907" w:rsidR="00CF1F0C" w:rsidRDefault="00C71D6F" w:rsidP="00C71D6F">
            <w:pPr>
              <w:jc w:val="both"/>
              <w:rPr>
                <w:szCs w:val="28"/>
                <w:lang w:val="vi-VN"/>
              </w:rPr>
            </w:pPr>
            <w:r w:rsidRPr="00E2270B">
              <w:rPr>
                <w:sz w:val="28"/>
                <w:szCs w:val="28"/>
                <w:lang w:val="de-DE"/>
              </w:rPr>
              <w:t>Tiếp thu</w:t>
            </w:r>
            <w:r>
              <w:rPr>
                <w:sz w:val="28"/>
                <w:szCs w:val="28"/>
                <w:lang w:val="de-DE"/>
              </w:rPr>
              <w:t>, nghiên cứu chỉnh sửa</w:t>
            </w:r>
          </w:p>
        </w:tc>
      </w:tr>
      <w:tr w:rsidR="00CF1F0C" w:rsidRPr="00E16A13" w14:paraId="4620E2A1" w14:textId="77777777" w:rsidTr="00911A5C">
        <w:trPr>
          <w:trHeight w:val="547"/>
        </w:trPr>
        <w:tc>
          <w:tcPr>
            <w:tcW w:w="5070" w:type="dxa"/>
            <w:vMerge/>
          </w:tcPr>
          <w:p w14:paraId="107CE3EE" w14:textId="77777777" w:rsidR="00CF1F0C" w:rsidRPr="00A57E4C" w:rsidRDefault="00CF1F0C" w:rsidP="005B76DA">
            <w:pPr>
              <w:spacing w:before="40" w:after="40"/>
              <w:jc w:val="both"/>
              <w:rPr>
                <w:sz w:val="28"/>
                <w:szCs w:val="28"/>
              </w:rPr>
            </w:pPr>
          </w:p>
        </w:tc>
        <w:tc>
          <w:tcPr>
            <w:tcW w:w="1701" w:type="dxa"/>
          </w:tcPr>
          <w:p w14:paraId="2240C880" w14:textId="4C7541AC" w:rsidR="00CF1F0C" w:rsidRDefault="003434D0" w:rsidP="005B76DA">
            <w:pPr>
              <w:tabs>
                <w:tab w:val="left" w:pos="900"/>
              </w:tabs>
              <w:spacing w:before="40" w:after="40"/>
              <w:ind w:left="-101" w:right="-108"/>
              <w:jc w:val="center"/>
              <w:rPr>
                <w:sz w:val="28"/>
                <w:szCs w:val="28"/>
              </w:rPr>
            </w:pPr>
            <w:r>
              <w:rPr>
                <w:sz w:val="28"/>
                <w:szCs w:val="28"/>
              </w:rPr>
              <w:t xml:space="preserve">Học viện Chính trị CAND </w:t>
            </w:r>
          </w:p>
        </w:tc>
        <w:tc>
          <w:tcPr>
            <w:tcW w:w="6095" w:type="dxa"/>
          </w:tcPr>
          <w:p w14:paraId="2A58A254" w14:textId="002AB801" w:rsidR="00CF1F0C" w:rsidRPr="007B3034" w:rsidRDefault="00CF1F0C" w:rsidP="005B76DA">
            <w:pPr>
              <w:tabs>
                <w:tab w:val="left" w:pos="900"/>
              </w:tabs>
              <w:spacing w:before="40" w:after="40"/>
              <w:jc w:val="both"/>
              <w:rPr>
                <w:sz w:val="28"/>
                <w:szCs w:val="28"/>
              </w:rPr>
            </w:pPr>
            <w:r>
              <w:rPr>
                <w:sz w:val="28"/>
                <w:szCs w:val="28"/>
              </w:rPr>
              <w:t xml:space="preserve">Bám sát Luật Khoa học công nghệ và Luật báo chí để giải thích từ “Báo cáo khoa học, bài đăng tạp chí, tập san khoa học” </w:t>
            </w:r>
            <w:r w:rsidR="007132AD">
              <w:rPr>
                <w:sz w:val="28"/>
                <w:szCs w:val="28"/>
              </w:rPr>
              <w:t>.</w:t>
            </w:r>
          </w:p>
        </w:tc>
        <w:tc>
          <w:tcPr>
            <w:tcW w:w="2693" w:type="dxa"/>
          </w:tcPr>
          <w:p w14:paraId="5260F6EF" w14:textId="50426041" w:rsidR="00CF1F0C" w:rsidRPr="00E2270B" w:rsidRDefault="00CF1F0C" w:rsidP="00CF1F0C">
            <w:pPr>
              <w:spacing w:after="40"/>
              <w:jc w:val="both"/>
              <w:rPr>
                <w:sz w:val="28"/>
                <w:szCs w:val="28"/>
              </w:rPr>
            </w:pPr>
            <w:r w:rsidRPr="00E2270B">
              <w:rPr>
                <w:sz w:val="28"/>
                <w:szCs w:val="28"/>
              </w:rPr>
              <w:t>Đã nghiên cứu</w:t>
            </w:r>
            <w:r>
              <w:rPr>
                <w:sz w:val="28"/>
                <w:szCs w:val="28"/>
              </w:rPr>
              <w:t>, bám sát</w:t>
            </w:r>
            <w:r w:rsidRPr="00E2270B">
              <w:rPr>
                <w:sz w:val="28"/>
                <w:szCs w:val="28"/>
              </w:rPr>
              <w:t xml:space="preserve"> theo quy định</w:t>
            </w:r>
          </w:p>
          <w:p w14:paraId="25584377" w14:textId="77777777" w:rsidR="00CF1F0C" w:rsidRDefault="00CF1F0C" w:rsidP="00CF1F0C">
            <w:pPr>
              <w:spacing w:before="120" w:after="40"/>
              <w:jc w:val="both"/>
              <w:rPr>
                <w:szCs w:val="28"/>
                <w:lang w:val="vi-VN"/>
              </w:rPr>
            </w:pPr>
          </w:p>
        </w:tc>
      </w:tr>
      <w:tr w:rsidR="00CF1F0C" w:rsidRPr="00E16A13" w14:paraId="082BCCE4" w14:textId="77777777" w:rsidTr="00911A5C">
        <w:trPr>
          <w:trHeight w:val="547"/>
        </w:trPr>
        <w:tc>
          <w:tcPr>
            <w:tcW w:w="5070" w:type="dxa"/>
            <w:vMerge/>
          </w:tcPr>
          <w:p w14:paraId="61708205" w14:textId="77777777" w:rsidR="00CF1F0C" w:rsidRPr="00A57E4C" w:rsidRDefault="00CF1F0C" w:rsidP="005B76DA">
            <w:pPr>
              <w:spacing w:before="40" w:after="40"/>
              <w:jc w:val="both"/>
              <w:rPr>
                <w:sz w:val="28"/>
                <w:szCs w:val="28"/>
              </w:rPr>
            </w:pPr>
          </w:p>
        </w:tc>
        <w:tc>
          <w:tcPr>
            <w:tcW w:w="1701" w:type="dxa"/>
          </w:tcPr>
          <w:p w14:paraId="3438D933" w14:textId="1C2A11CA" w:rsidR="00CF1F0C" w:rsidRDefault="003434D0" w:rsidP="005B76DA">
            <w:pPr>
              <w:tabs>
                <w:tab w:val="left" w:pos="900"/>
              </w:tabs>
              <w:spacing w:before="40" w:after="40"/>
              <w:ind w:left="-101" w:right="-108"/>
              <w:jc w:val="center"/>
              <w:rPr>
                <w:sz w:val="28"/>
                <w:szCs w:val="28"/>
              </w:rPr>
            </w:pPr>
            <w:r>
              <w:rPr>
                <w:sz w:val="28"/>
                <w:szCs w:val="28"/>
              </w:rPr>
              <w:t>Trường Đại học An ninh nhân dân</w:t>
            </w:r>
          </w:p>
        </w:tc>
        <w:tc>
          <w:tcPr>
            <w:tcW w:w="6095" w:type="dxa"/>
          </w:tcPr>
          <w:p w14:paraId="03F15C23" w14:textId="5552F4D6" w:rsidR="00CF1F0C" w:rsidRPr="007B3034" w:rsidRDefault="00CF1F0C" w:rsidP="005B76DA">
            <w:pPr>
              <w:tabs>
                <w:tab w:val="left" w:pos="900"/>
              </w:tabs>
              <w:spacing w:before="40" w:after="40"/>
              <w:jc w:val="both"/>
              <w:rPr>
                <w:sz w:val="28"/>
                <w:szCs w:val="28"/>
              </w:rPr>
            </w:pPr>
            <w:r>
              <w:rPr>
                <w:sz w:val="28"/>
                <w:szCs w:val="28"/>
              </w:rPr>
              <w:t>Các chuyên đề khoa học, đề tài NCKH cần có sự giải thích đầy đủ để đảm bảo sự thống nhất về mặt hình thức và logic về nội dung</w:t>
            </w:r>
            <w:r w:rsidR="007132AD">
              <w:rPr>
                <w:sz w:val="28"/>
                <w:szCs w:val="28"/>
              </w:rPr>
              <w:t>.</w:t>
            </w:r>
            <w:r>
              <w:rPr>
                <w:sz w:val="28"/>
                <w:szCs w:val="28"/>
              </w:rPr>
              <w:t xml:space="preserve"> </w:t>
            </w:r>
          </w:p>
        </w:tc>
        <w:tc>
          <w:tcPr>
            <w:tcW w:w="2693" w:type="dxa"/>
          </w:tcPr>
          <w:p w14:paraId="5D685FB0" w14:textId="1AC58FFC" w:rsidR="00CF1F0C" w:rsidRDefault="00CF1F0C" w:rsidP="00CF1F0C">
            <w:pPr>
              <w:spacing w:after="120"/>
              <w:jc w:val="both"/>
              <w:rPr>
                <w:szCs w:val="28"/>
                <w:lang w:val="vi-VN"/>
              </w:rPr>
            </w:pPr>
            <w:r>
              <w:t>Đ</w:t>
            </w:r>
            <w:r>
              <w:rPr>
                <w:sz w:val="28"/>
                <w:szCs w:val="28"/>
              </w:rPr>
              <w:t>ảm bảo sự thống nhất về mặt hình thức và logic về nội dung</w:t>
            </w:r>
          </w:p>
        </w:tc>
      </w:tr>
      <w:tr w:rsidR="00CF1F0C" w:rsidRPr="00E16A13" w14:paraId="0EDC8A1F" w14:textId="77777777" w:rsidTr="00911A5C">
        <w:trPr>
          <w:trHeight w:val="547"/>
        </w:trPr>
        <w:tc>
          <w:tcPr>
            <w:tcW w:w="5070" w:type="dxa"/>
            <w:vMerge/>
          </w:tcPr>
          <w:p w14:paraId="68EBD1E9" w14:textId="77777777" w:rsidR="00CF1F0C" w:rsidRPr="00A57E4C" w:rsidRDefault="00CF1F0C" w:rsidP="005B76DA">
            <w:pPr>
              <w:spacing w:before="40" w:after="40"/>
              <w:jc w:val="both"/>
              <w:rPr>
                <w:sz w:val="28"/>
                <w:szCs w:val="28"/>
              </w:rPr>
            </w:pPr>
          </w:p>
        </w:tc>
        <w:tc>
          <w:tcPr>
            <w:tcW w:w="1701" w:type="dxa"/>
          </w:tcPr>
          <w:p w14:paraId="39E0B41B" w14:textId="309E3B98" w:rsidR="00CF1F0C" w:rsidRDefault="003434D0" w:rsidP="005B76DA">
            <w:pPr>
              <w:spacing w:before="40" w:after="40"/>
              <w:ind w:left="-101" w:right="-108"/>
              <w:jc w:val="center"/>
              <w:rPr>
                <w:sz w:val="28"/>
                <w:szCs w:val="28"/>
              </w:rPr>
            </w:pPr>
            <w:r>
              <w:rPr>
                <w:sz w:val="28"/>
                <w:szCs w:val="28"/>
              </w:rPr>
              <w:t>Trường Đại học Phòng cháy chữa cháy</w:t>
            </w:r>
          </w:p>
        </w:tc>
        <w:tc>
          <w:tcPr>
            <w:tcW w:w="6095" w:type="dxa"/>
          </w:tcPr>
          <w:p w14:paraId="7C6A4F30" w14:textId="16C805A6" w:rsidR="00CF1F0C" w:rsidRPr="007B3034" w:rsidRDefault="003434D0" w:rsidP="00C71D6F">
            <w:pPr>
              <w:tabs>
                <w:tab w:val="left" w:pos="900"/>
              </w:tabs>
              <w:spacing w:before="40" w:after="40"/>
              <w:jc w:val="both"/>
              <w:rPr>
                <w:sz w:val="28"/>
                <w:szCs w:val="28"/>
              </w:rPr>
            </w:pPr>
            <w:r>
              <w:rPr>
                <w:sz w:val="28"/>
                <w:szCs w:val="28"/>
              </w:rPr>
              <w:t xml:space="preserve">- </w:t>
            </w:r>
            <w:r w:rsidR="00C71D6F">
              <w:rPr>
                <w:sz w:val="28"/>
                <w:szCs w:val="28"/>
              </w:rPr>
              <w:t>“Sơ yếu lý lịch khoa học” sửa thành “</w:t>
            </w:r>
            <w:r>
              <w:rPr>
                <w:sz w:val="28"/>
                <w:szCs w:val="28"/>
              </w:rPr>
              <w:t>Lý lịch khoa học</w:t>
            </w:r>
            <w:r w:rsidR="00C71D6F">
              <w:rPr>
                <w:sz w:val="28"/>
                <w:szCs w:val="28"/>
              </w:rPr>
              <w:t>”</w:t>
            </w:r>
            <w:r w:rsidR="007132AD">
              <w:rPr>
                <w:sz w:val="28"/>
                <w:szCs w:val="28"/>
              </w:rPr>
              <w:t>.</w:t>
            </w:r>
          </w:p>
        </w:tc>
        <w:tc>
          <w:tcPr>
            <w:tcW w:w="2693" w:type="dxa"/>
          </w:tcPr>
          <w:p w14:paraId="156CED69" w14:textId="51122155" w:rsidR="00CF1F0C" w:rsidRDefault="003434D0" w:rsidP="003434D0">
            <w:pPr>
              <w:spacing w:before="120" w:after="120"/>
              <w:jc w:val="both"/>
              <w:rPr>
                <w:szCs w:val="28"/>
                <w:lang w:val="vi-VN"/>
              </w:rPr>
            </w:pPr>
            <w:r w:rsidRPr="00E2270B">
              <w:rPr>
                <w:sz w:val="28"/>
                <w:szCs w:val="28"/>
                <w:lang w:val="de-DE"/>
              </w:rPr>
              <w:t>Tiếp thu</w:t>
            </w:r>
            <w:r w:rsidR="00C71D6F">
              <w:rPr>
                <w:sz w:val="28"/>
                <w:szCs w:val="28"/>
                <w:lang w:val="de-DE"/>
              </w:rPr>
              <w:t>, nghiên cứu chỉnh sửa</w:t>
            </w:r>
          </w:p>
        </w:tc>
      </w:tr>
      <w:tr w:rsidR="003434D0" w:rsidRPr="00E16A13" w14:paraId="35582462" w14:textId="77777777" w:rsidTr="00911A5C">
        <w:trPr>
          <w:trHeight w:val="547"/>
        </w:trPr>
        <w:tc>
          <w:tcPr>
            <w:tcW w:w="5070" w:type="dxa"/>
            <w:vMerge/>
          </w:tcPr>
          <w:p w14:paraId="6E4F8C51" w14:textId="77777777" w:rsidR="003434D0" w:rsidRPr="00A57E4C" w:rsidRDefault="003434D0" w:rsidP="005B76DA">
            <w:pPr>
              <w:spacing w:before="40" w:after="40"/>
              <w:jc w:val="both"/>
              <w:rPr>
                <w:sz w:val="28"/>
                <w:szCs w:val="28"/>
              </w:rPr>
            </w:pPr>
          </w:p>
        </w:tc>
        <w:tc>
          <w:tcPr>
            <w:tcW w:w="1701" w:type="dxa"/>
          </w:tcPr>
          <w:p w14:paraId="7CC6E793" w14:textId="5F672846" w:rsidR="003434D0" w:rsidRDefault="003434D0" w:rsidP="005B76DA">
            <w:pPr>
              <w:spacing w:before="40" w:after="40"/>
              <w:ind w:left="-101" w:right="-108"/>
              <w:jc w:val="center"/>
              <w:rPr>
                <w:sz w:val="28"/>
                <w:szCs w:val="28"/>
              </w:rPr>
            </w:pPr>
            <w:r>
              <w:rPr>
                <w:sz w:val="28"/>
                <w:szCs w:val="28"/>
              </w:rPr>
              <w:t>Trường Đại học Kỹ thuật – Hậu cần CAND</w:t>
            </w:r>
          </w:p>
        </w:tc>
        <w:tc>
          <w:tcPr>
            <w:tcW w:w="6095" w:type="dxa"/>
          </w:tcPr>
          <w:p w14:paraId="17AA5F7D" w14:textId="6CEBF432" w:rsidR="003434D0" w:rsidRDefault="003434D0" w:rsidP="005B76DA">
            <w:pPr>
              <w:tabs>
                <w:tab w:val="left" w:pos="900"/>
              </w:tabs>
              <w:spacing w:before="40" w:after="40"/>
              <w:jc w:val="both"/>
              <w:rPr>
                <w:sz w:val="28"/>
                <w:szCs w:val="28"/>
              </w:rPr>
            </w:pPr>
            <w:r>
              <w:rPr>
                <w:sz w:val="28"/>
                <w:szCs w:val="28"/>
              </w:rPr>
              <w:t xml:space="preserve">Nên giải thích từ về Hoạt động nghiên cứu khoa học của học viên như: thi viết chuyên đề khoa học, thực hiện đề tài NCKH, bài báo khoa học nhằm làm rõ đối tượng, phạm vi quản lý </w:t>
            </w:r>
            <w:r w:rsidR="007132AD">
              <w:rPr>
                <w:sz w:val="28"/>
                <w:szCs w:val="28"/>
              </w:rPr>
              <w:t>của Thông tư.</w:t>
            </w:r>
          </w:p>
          <w:p w14:paraId="75AEDED2" w14:textId="77777777" w:rsidR="003434D0" w:rsidRDefault="003434D0" w:rsidP="005B76DA">
            <w:pPr>
              <w:tabs>
                <w:tab w:val="left" w:pos="900"/>
              </w:tabs>
              <w:spacing w:before="40" w:after="40"/>
              <w:jc w:val="both"/>
              <w:rPr>
                <w:sz w:val="28"/>
                <w:szCs w:val="28"/>
              </w:rPr>
            </w:pPr>
          </w:p>
        </w:tc>
        <w:tc>
          <w:tcPr>
            <w:tcW w:w="2693" w:type="dxa"/>
          </w:tcPr>
          <w:p w14:paraId="50A71832" w14:textId="462F2511" w:rsidR="003434D0" w:rsidRPr="00E2270B" w:rsidRDefault="00C71D6F" w:rsidP="00C71D6F">
            <w:pPr>
              <w:jc w:val="both"/>
              <w:rPr>
                <w:sz w:val="28"/>
                <w:szCs w:val="28"/>
                <w:lang w:val="de-DE"/>
              </w:rPr>
            </w:pPr>
            <w:r w:rsidRPr="00E2270B">
              <w:rPr>
                <w:sz w:val="28"/>
                <w:szCs w:val="28"/>
                <w:lang w:val="de-DE"/>
              </w:rPr>
              <w:t>Tiếp thu</w:t>
            </w:r>
            <w:r>
              <w:rPr>
                <w:sz w:val="28"/>
                <w:szCs w:val="28"/>
                <w:lang w:val="de-DE"/>
              </w:rPr>
              <w:t>, nghiên cứu chỉnh sửa</w:t>
            </w:r>
          </w:p>
        </w:tc>
      </w:tr>
      <w:tr w:rsidR="003434D0" w:rsidRPr="00E16A13" w14:paraId="3DE345FC" w14:textId="77777777" w:rsidTr="00911A5C">
        <w:trPr>
          <w:trHeight w:val="547"/>
        </w:trPr>
        <w:tc>
          <w:tcPr>
            <w:tcW w:w="5070" w:type="dxa"/>
            <w:vMerge/>
          </w:tcPr>
          <w:p w14:paraId="4851422C" w14:textId="77777777" w:rsidR="003434D0" w:rsidRPr="00A57E4C" w:rsidRDefault="003434D0" w:rsidP="005B76DA">
            <w:pPr>
              <w:spacing w:before="40" w:after="40"/>
              <w:jc w:val="both"/>
              <w:rPr>
                <w:sz w:val="28"/>
                <w:szCs w:val="28"/>
              </w:rPr>
            </w:pPr>
          </w:p>
        </w:tc>
        <w:tc>
          <w:tcPr>
            <w:tcW w:w="1701" w:type="dxa"/>
          </w:tcPr>
          <w:p w14:paraId="70647483" w14:textId="3FC00049" w:rsidR="003434D0" w:rsidRPr="007132AD" w:rsidRDefault="00293866" w:rsidP="005B76DA">
            <w:pPr>
              <w:spacing w:before="40" w:after="40"/>
              <w:ind w:left="-101" w:right="-108"/>
              <w:jc w:val="center"/>
              <w:rPr>
                <w:spacing w:val="-8"/>
                <w:sz w:val="28"/>
                <w:szCs w:val="28"/>
              </w:rPr>
            </w:pPr>
            <w:r w:rsidRPr="007132AD">
              <w:rPr>
                <w:spacing w:val="-8"/>
                <w:sz w:val="28"/>
                <w:szCs w:val="28"/>
              </w:rPr>
              <w:t>Trường Cao đẳng Cảnh sát nhân dân I</w:t>
            </w:r>
          </w:p>
        </w:tc>
        <w:tc>
          <w:tcPr>
            <w:tcW w:w="6095" w:type="dxa"/>
          </w:tcPr>
          <w:p w14:paraId="1B14D629" w14:textId="77777777" w:rsidR="003434D0" w:rsidRDefault="003434D0" w:rsidP="005B76DA">
            <w:pPr>
              <w:tabs>
                <w:tab w:val="left" w:pos="900"/>
              </w:tabs>
              <w:spacing w:before="40" w:after="40"/>
              <w:jc w:val="both"/>
              <w:rPr>
                <w:sz w:val="28"/>
                <w:szCs w:val="28"/>
              </w:rPr>
            </w:pPr>
            <w:r>
              <w:rPr>
                <w:sz w:val="28"/>
                <w:szCs w:val="28"/>
              </w:rPr>
              <w:t>- Bổ sung giải thích: Đề tài NCKH, chuyên đề, viết báo cáo khoa học, bài đăng tạp chí, hội nghị….</w:t>
            </w:r>
          </w:p>
          <w:p w14:paraId="58D6C052" w14:textId="44ED65E3" w:rsidR="003434D0" w:rsidRDefault="003434D0" w:rsidP="005B76DA">
            <w:pPr>
              <w:tabs>
                <w:tab w:val="left" w:pos="900"/>
              </w:tabs>
              <w:spacing w:before="40" w:after="40"/>
              <w:jc w:val="both"/>
              <w:rPr>
                <w:sz w:val="28"/>
                <w:szCs w:val="28"/>
              </w:rPr>
            </w:pPr>
            <w:r>
              <w:rPr>
                <w:sz w:val="28"/>
                <w:szCs w:val="28"/>
              </w:rPr>
              <w:t>- Khoản 6 đề</w:t>
            </w:r>
            <w:r w:rsidR="007132AD">
              <w:rPr>
                <w:sz w:val="28"/>
                <w:szCs w:val="28"/>
              </w:rPr>
              <w:t xml:space="preserve"> cập sửa thành “thể hiện”.</w:t>
            </w:r>
          </w:p>
        </w:tc>
        <w:tc>
          <w:tcPr>
            <w:tcW w:w="2693" w:type="dxa"/>
          </w:tcPr>
          <w:p w14:paraId="419CF802" w14:textId="7FC050AA" w:rsidR="003434D0" w:rsidRPr="00E2270B" w:rsidRDefault="00C71D6F" w:rsidP="00C71D6F">
            <w:pPr>
              <w:jc w:val="both"/>
              <w:rPr>
                <w:sz w:val="28"/>
                <w:szCs w:val="28"/>
                <w:lang w:val="de-DE"/>
              </w:rPr>
            </w:pPr>
            <w:r w:rsidRPr="00E2270B">
              <w:rPr>
                <w:sz w:val="28"/>
                <w:szCs w:val="28"/>
                <w:lang w:val="de-DE"/>
              </w:rPr>
              <w:t>Tiếp thu</w:t>
            </w:r>
            <w:r>
              <w:rPr>
                <w:sz w:val="28"/>
                <w:szCs w:val="28"/>
                <w:lang w:val="de-DE"/>
              </w:rPr>
              <w:t>, nghiên cứu chỉnh sửa</w:t>
            </w:r>
          </w:p>
        </w:tc>
      </w:tr>
      <w:tr w:rsidR="003434D0" w:rsidRPr="00E16A13" w14:paraId="69FF245F" w14:textId="77777777" w:rsidTr="00911A5C">
        <w:trPr>
          <w:trHeight w:val="547"/>
        </w:trPr>
        <w:tc>
          <w:tcPr>
            <w:tcW w:w="5070" w:type="dxa"/>
            <w:vMerge/>
          </w:tcPr>
          <w:p w14:paraId="07D89929" w14:textId="77777777" w:rsidR="003434D0" w:rsidRPr="00A57E4C" w:rsidRDefault="003434D0" w:rsidP="005B76DA">
            <w:pPr>
              <w:spacing w:before="40" w:after="40"/>
              <w:jc w:val="both"/>
              <w:rPr>
                <w:sz w:val="28"/>
                <w:szCs w:val="28"/>
              </w:rPr>
            </w:pPr>
          </w:p>
        </w:tc>
        <w:tc>
          <w:tcPr>
            <w:tcW w:w="1701" w:type="dxa"/>
          </w:tcPr>
          <w:p w14:paraId="1B786C8C" w14:textId="0DDB26CA" w:rsidR="003434D0" w:rsidRPr="007132AD" w:rsidRDefault="00293866" w:rsidP="005B76DA">
            <w:pPr>
              <w:spacing w:before="40" w:after="40"/>
              <w:ind w:left="-101" w:right="-108"/>
              <w:jc w:val="center"/>
              <w:rPr>
                <w:spacing w:val="-6"/>
                <w:sz w:val="28"/>
                <w:szCs w:val="28"/>
              </w:rPr>
            </w:pPr>
            <w:r w:rsidRPr="007132AD">
              <w:rPr>
                <w:spacing w:val="-6"/>
                <w:sz w:val="28"/>
                <w:szCs w:val="28"/>
              </w:rPr>
              <w:t>Trường Cao đẳng Cảnh sát nhân dân II</w:t>
            </w:r>
            <w:r w:rsidR="00CC2765">
              <w:rPr>
                <w:spacing w:val="-6"/>
                <w:sz w:val="28"/>
                <w:szCs w:val="28"/>
              </w:rPr>
              <w:t xml:space="preserve">; </w:t>
            </w:r>
            <w:r w:rsidR="00CC2765" w:rsidRPr="003434D0">
              <w:rPr>
                <w:sz w:val="28"/>
                <w:szCs w:val="28"/>
              </w:rPr>
              <w:t xml:space="preserve"> Văn phòng Bộ</w:t>
            </w:r>
            <w:r w:rsidR="00CC2765">
              <w:rPr>
                <w:spacing w:val="-6"/>
                <w:sz w:val="28"/>
                <w:szCs w:val="28"/>
              </w:rPr>
              <w:t xml:space="preserve">  </w:t>
            </w:r>
          </w:p>
        </w:tc>
        <w:tc>
          <w:tcPr>
            <w:tcW w:w="6095" w:type="dxa"/>
          </w:tcPr>
          <w:p w14:paraId="5D374817" w14:textId="1259F9E1" w:rsidR="00293866" w:rsidRDefault="00293866" w:rsidP="005B76DA">
            <w:pPr>
              <w:tabs>
                <w:tab w:val="left" w:pos="900"/>
              </w:tabs>
              <w:spacing w:before="40" w:after="40"/>
              <w:jc w:val="both"/>
              <w:rPr>
                <w:sz w:val="28"/>
                <w:szCs w:val="28"/>
              </w:rPr>
            </w:pPr>
            <w:r>
              <w:rPr>
                <w:sz w:val="28"/>
                <w:szCs w:val="28"/>
              </w:rPr>
              <w:t>- Tên tiêu đề bổ sung cụm từ “trong Thông tư này, các từ ngữ dưới đây được hiểu như sau”</w:t>
            </w:r>
            <w:r w:rsidR="007132AD">
              <w:rPr>
                <w:sz w:val="28"/>
                <w:szCs w:val="28"/>
              </w:rPr>
              <w:t>.</w:t>
            </w:r>
          </w:p>
          <w:p w14:paraId="75E9089A" w14:textId="4CC75656" w:rsidR="003434D0" w:rsidRPr="00CC2765" w:rsidRDefault="00293866" w:rsidP="005B76DA">
            <w:pPr>
              <w:tabs>
                <w:tab w:val="left" w:pos="900"/>
              </w:tabs>
              <w:spacing w:before="40" w:after="40"/>
              <w:jc w:val="both"/>
              <w:rPr>
                <w:spacing w:val="-4"/>
                <w:sz w:val="28"/>
                <w:szCs w:val="28"/>
              </w:rPr>
            </w:pPr>
            <w:r w:rsidRPr="00CC2765">
              <w:rPr>
                <w:spacing w:val="-4"/>
                <w:sz w:val="28"/>
                <w:szCs w:val="28"/>
              </w:rPr>
              <w:t>- Khoản 4 sửa “Người hướng dẫn…viện nghiên cứu trong và ngoài ngành Công an học các chuyên gia…”</w:t>
            </w:r>
            <w:r w:rsidR="00CC2765" w:rsidRPr="00CC2765">
              <w:rPr>
                <w:spacing w:val="-4"/>
                <w:sz w:val="28"/>
                <w:szCs w:val="28"/>
              </w:rPr>
              <w:t xml:space="preserve"> </w:t>
            </w:r>
            <w:r w:rsidR="00CC2765" w:rsidRPr="00CC2765">
              <w:rPr>
                <w:spacing w:val="-4"/>
                <w:sz w:val="28"/>
                <w:szCs w:val="28"/>
                <w:lang w:val="vi-VN"/>
              </w:rPr>
              <w:t>nhằm tận dụng tối đa đội ngũ các nhà khoa học.</w:t>
            </w:r>
            <w:r w:rsidRPr="00CC2765">
              <w:rPr>
                <w:spacing w:val="-4"/>
                <w:sz w:val="28"/>
                <w:szCs w:val="28"/>
                <w:lang w:val="vi-VN"/>
              </w:rPr>
              <w:t xml:space="preserve"> </w:t>
            </w:r>
          </w:p>
        </w:tc>
        <w:tc>
          <w:tcPr>
            <w:tcW w:w="2693" w:type="dxa"/>
          </w:tcPr>
          <w:p w14:paraId="6880BBDD" w14:textId="77777777" w:rsidR="008E6604" w:rsidRDefault="00293866" w:rsidP="008E6604">
            <w:pPr>
              <w:jc w:val="both"/>
              <w:rPr>
                <w:sz w:val="28"/>
                <w:szCs w:val="28"/>
              </w:rPr>
            </w:pPr>
            <w:r w:rsidRPr="00E2270B">
              <w:rPr>
                <w:sz w:val="28"/>
                <w:szCs w:val="28"/>
              </w:rPr>
              <w:t xml:space="preserve"> </w:t>
            </w:r>
            <w:r w:rsidR="008E6604" w:rsidRPr="00311D9E">
              <w:rPr>
                <w:sz w:val="28"/>
                <w:szCs w:val="28"/>
              </w:rPr>
              <w:t xml:space="preserve">Tiếp thu, </w:t>
            </w:r>
            <w:r w:rsidR="008E6604">
              <w:rPr>
                <w:sz w:val="28"/>
                <w:szCs w:val="28"/>
              </w:rPr>
              <w:t xml:space="preserve">nghiên cứu </w:t>
            </w:r>
            <w:r w:rsidR="008E6604" w:rsidRPr="00311D9E">
              <w:rPr>
                <w:sz w:val="28"/>
                <w:szCs w:val="28"/>
              </w:rPr>
              <w:t>chỉnh sửa</w:t>
            </w:r>
          </w:p>
          <w:p w14:paraId="07668748" w14:textId="3CB107FA" w:rsidR="00E44420" w:rsidRPr="00E2270B" w:rsidRDefault="00E44420" w:rsidP="00E44420">
            <w:pPr>
              <w:ind w:right="-105"/>
              <w:jc w:val="both"/>
              <w:rPr>
                <w:sz w:val="28"/>
                <w:szCs w:val="28"/>
              </w:rPr>
            </w:pPr>
          </w:p>
          <w:p w14:paraId="38967B50" w14:textId="75BACDF4" w:rsidR="00293866" w:rsidRDefault="00293866" w:rsidP="00293866">
            <w:pPr>
              <w:jc w:val="both"/>
              <w:rPr>
                <w:sz w:val="28"/>
                <w:szCs w:val="28"/>
              </w:rPr>
            </w:pPr>
          </w:p>
          <w:p w14:paraId="07FC02AC" w14:textId="77777777" w:rsidR="003434D0" w:rsidRPr="00E2270B" w:rsidRDefault="003434D0" w:rsidP="003434D0">
            <w:pPr>
              <w:spacing w:before="120" w:after="120"/>
              <w:jc w:val="both"/>
              <w:rPr>
                <w:sz w:val="28"/>
                <w:szCs w:val="28"/>
                <w:lang w:val="de-DE"/>
              </w:rPr>
            </w:pPr>
          </w:p>
        </w:tc>
      </w:tr>
      <w:tr w:rsidR="00293866" w:rsidRPr="00E16A13" w14:paraId="1F1EBFF8" w14:textId="77777777" w:rsidTr="00911A5C">
        <w:trPr>
          <w:trHeight w:val="547"/>
        </w:trPr>
        <w:tc>
          <w:tcPr>
            <w:tcW w:w="5070" w:type="dxa"/>
            <w:vMerge/>
          </w:tcPr>
          <w:p w14:paraId="40A91A37" w14:textId="77777777" w:rsidR="00293866" w:rsidRPr="00A57E4C" w:rsidRDefault="00293866" w:rsidP="005B76DA">
            <w:pPr>
              <w:spacing w:before="40" w:after="40"/>
              <w:jc w:val="both"/>
              <w:rPr>
                <w:sz w:val="28"/>
                <w:szCs w:val="28"/>
              </w:rPr>
            </w:pPr>
          </w:p>
        </w:tc>
        <w:tc>
          <w:tcPr>
            <w:tcW w:w="1701" w:type="dxa"/>
          </w:tcPr>
          <w:p w14:paraId="325F90F0" w14:textId="747DAD28" w:rsidR="00293866" w:rsidRDefault="00293866" w:rsidP="005B76DA">
            <w:pPr>
              <w:spacing w:before="40" w:after="40"/>
              <w:ind w:left="-101" w:right="-108"/>
              <w:jc w:val="center"/>
              <w:rPr>
                <w:sz w:val="28"/>
                <w:szCs w:val="28"/>
              </w:rPr>
            </w:pPr>
            <w:r>
              <w:rPr>
                <w:sz w:val="28"/>
                <w:szCs w:val="28"/>
              </w:rPr>
              <w:t>Cục Pháp chế và Cải cách hành chính, tư pháp</w:t>
            </w:r>
          </w:p>
        </w:tc>
        <w:tc>
          <w:tcPr>
            <w:tcW w:w="6095" w:type="dxa"/>
          </w:tcPr>
          <w:p w14:paraId="174822AE" w14:textId="44CD0F79" w:rsidR="00293866" w:rsidRDefault="00293866" w:rsidP="005B76DA">
            <w:pPr>
              <w:tabs>
                <w:tab w:val="left" w:pos="900"/>
              </w:tabs>
              <w:spacing w:before="40" w:after="40"/>
              <w:jc w:val="both"/>
              <w:rPr>
                <w:sz w:val="28"/>
                <w:szCs w:val="28"/>
              </w:rPr>
            </w:pPr>
            <w:r>
              <w:rPr>
                <w:sz w:val="28"/>
                <w:szCs w:val="28"/>
                <w:lang w:val="vi-VN"/>
              </w:rPr>
              <w:t>Khoản 1,2,3 bỏ vì nội dung này không phải nội hàm. Giải thích từ ngữ trong các văn bản QPPL được hiểu là việc làm rõ nội hàm khái niệm pháp lý, gúp chuẩn hóa nội dung, phạm vi và cách hiểu của từ ngữ được sử dụng trong chính văn bản đó</w:t>
            </w:r>
            <w:r w:rsidR="007132AD">
              <w:rPr>
                <w:sz w:val="28"/>
                <w:szCs w:val="28"/>
              </w:rPr>
              <w:t>.</w:t>
            </w:r>
            <w:r>
              <w:rPr>
                <w:sz w:val="28"/>
                <w:szCs w:val="28"/>
                <w:lang w:val="vi-VN"/>
              </w:rPr>
              <w:t xml:space="preserve"> </w:t>
            </w:r>
          </w:p>
        </w:tc>
        <w:tc>
          <w:tcPr>
            <w:tcW w:w="2693" w:type="dxa"/>
          </w:tcPr>
          <w:p w14:paraId="197AEBC5" w14:textId="77777777" w:rsidR="008E6604" w:rsidRDefault="008E6604" w:rsidP="008E6604">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4567185F" w14:textId="30CD4F9A" w:rsidR="00293866" w:rsidRPr="00E2270B" w:rsidRDefault="00293866" w:rsidP="00293866">
            <w:pPr>
              <w:jc w:val="both"/>
              <w:rPr>
                <w:sz w:val="28"/>
                <w:szCs w:val="28"/>
              </w:rPr>
            </w:pPr>
          </w:p>
        </w:tc>
      </w:tr>
      <w:tr w:rsidR="00865DD1" w:rsidRPr="00E16A13" w14:paraId="2C918589" w14:textId="77777777" w:rsidTr="00911A5C">
        <w:trPr>
          <w:trHeight w:val="2098"/>
        </w:trPr>
        <w:tc>
          <w:tcPr>
            <w:tcW w:w="5070" w:type="dxa"/>
            <w:vMerge/>
          </w:tcPr>
          <w:p w14:paraId="5E3D3E9F" w14:textId="77777777" w:rsidR="00865DD1" w:rsidRPr="00A57E4C" w:rsidRDefault="00865DD1" w:rsidP="005B76DA">
            <w:pPr>
              <w:spacing w:before="40" w:after="40"/>
              <w:jc w:val="both"/>
              <w:rPr>
                <w:sz w:val="28"/>
                <w:szCs w:val="28"/>
              </w:rPr>
            </w:pPr>
          </w:p>
        </w:tc>
        <w:tc>
          <w:tcPr>
            <w:tcW w:w="1701" w:type="dxa"/>
          </w:tcPr>
          <w:p w14:paraId="6E983C71" w14:textId="3320B6FF" w:rsidR="00865DD1" w:rsidRDefault="00865DD1" w:rsidP="005B76DA">
            <w:pPr>
              <w:spacing w:before="40" w:after="40"/>
              <w:ind w:left="-101" w:right="-108"/>
              <w:jc w:val="center"/>
              <w:rPr>
                <w:sz w:val="28"/>
                <w:szCs w:val="28"/>
              </w:rPr>
            </w:pPr>
            <w:r>
              <w:rPr>
                <w:sz w:val="28"/>
                <w:szCs w:val="28"/>
              </w:rPr>
              <w:t xml:space="preserve">Cục Khoa học, chiến lược và Lịch sử Công an </w:t>
            </w:r>
          </w:p>
        </w:tc>
        <w:tc>
          <w:tcPr>
            <w:tcW w:w="6095" w:type="dxa"/>
          </w:tcPr>
          <w:p w14:paraId="0D1C51B2" w14:textId="249F94B1" w:rsidR="00865DD1" w:rsidRDefault="00865DD1" w:rsidP="005B76DA">
            <w:pPr>
              <w:tabs>
                <w:tab w:val="left" w:pos="900"/>
              </w:tabs>
              <w:spacing w:before="40" w:after="40"/>
              <w:jc w:val="both"/>
              <w:rPr>
                <w:sz w:val="28"/>
                <w:szCs w:val="28"/>
                <w:lang w:val="vi-VN"/>
              </w:rPr>
            </w:pPr>
            <w:r>
              <w:rPr>
                <w:sz w:val="28"/>
                <w:szCs w:val="28"/>
              </w:rPr>
              <w:t xml:space="preserve">- </w:t>
            </w:r>
            <w:r>
              <w:rPr>
                <w:sz w:val="28"/>
                <w:szCs w:val="28"/>
                <w:lang w:val="vi-VN"/>
              </w:rPr>
              <w:t xml:space="preserve">Khoản 1, Nên giới hạn hệ tập trung; khoản 2 sửa thành cơ sở giáo dục đại học và cơ sở giáo dục nghề nghiệp trong CAND. </w:t>
            </w:r>
          </w:p>
          <w:p w14:paraId="61539D5B" w14:textId="51144940" w:rsidR="00865DD1" w:rsidRDefault="00865DD1" w:rsidP="005B76DA">
            <w:pPr>
              <w:tabs>
                <w:tab w:val="left" w:pos="900"/>
              </w:tabs>
              <w:spacing w:before="40" w:after="40"/>
              <w:jc w:val="both"/>
              <w:rPr>
                <w:sz w:val="28"/>
                <w:szCs w:val="28"/>
              </w:rPr>
            </w:pPr>
            <w:r>
              <w:rPr>
                <w:sz w:val="28"/>
                <w:szCs w:val="28"/>
              </w:rPr>
              <w:t>- B</w:t>
            </w:r>
            <w:r>
              <w:rPr>
                <w:sz w:val="28"/>
                <w:szCs w:val="28"/>
                <w:lang w:val="vi-VN"/>
              </w:rPr>
              <w:t xml:space="preserve">ỏ điểm 5, 6 vì đây đã được giải thích trong Luật KH&amp;CN; điểm 6 bổ sung thêm biểu mẫu sơ yếu lý lịch khoa học. </w:t>
            </w:r>
          </w:p>
        </w:tc>
        <w:tc>
          <w:tcPr>
            <w:tcW w:w="2693" w:type="dxa"/>
          </w:tcPr>
          <w:p w14:paraId="66CAFC2C" w14:textId="5F4A4D5D" w:rsidR="00865DD1" w:rsidRDefault="00865DD1" w:rsidP="00293866">
            <w:pPr>
              <w:jc w:val="both"/>
              <w:rPr>
                <w:sz w:val="28"/>
                <w:szCs w:val="28"/>
              </w:rPr>
            </w:pPr>
            <w:r>
              <w:rPr>
                <w:sz w:val="28"/>
                <w:szCs w:val="28"/>
              </w:rPr>
              <w:t xml:space="preserve">- </w:t>
            </w:r>
            <w:r w:rsidRPr="00E2270B">
              <w:rPr>
                <w:sz w:val="28"/>
                <w:szCs w:val="28"/>
              </w:rPr>
              <w:t xml:space="preserve">Đã giới hạn trong nội dung phạm vi </w:t>
            </w:r>
            <w:r>
              <w:rPr>
                <w:sz w:val="28"/>
                <w:szCs w:val="28"/>
              </w:rPr>
              <w:t>của Thông tư</w:t>
            </w:r>
          </w:p>
          <w:p w14:paraId="5FC891E2" w14:textId="0289BE13" w:rsidR="00865DD1" w:rsidRPr="00E2270B" w:rsidRDefault="00865DD1" w:rsidP="00293866">
            <w:pPr>
              <w:jc w:val="both"/>
              <w:rPr>
                <w:sz w:val="28"/>
                <w:szCs w:val="28"/>
              </w:rPr>
            </w:pPr>
            <w:r>
              <w:rPr>
                <w:sz w:val="28"/>
                <w:szCs w:val="28"/>
              </w:rPr>
              <w:t>- Giữ nguyên như dự thảo mục đích làm rõ nội hàm</w:t>
            </w:r>
          </w:p>
        </w:tc>
      </w:tr>
      <w:tr w:rsidR="007F0DE0" w:rsidRPr="00E16A13" w14:paraId="05C22D60" w14:textId="77777777" w:rsidTr="00607EC1">
        <w:trPr>
          <w:trHeight w:val="900"/>
        </w:trPr>
        <w:tc>
          <w:tcPr>
            <w:tcW w:w="5070" w:type="dxa"/>
          </w:tcPr>
          <w:p w14:paraId="7945AC25" w14:textId="4A61456C" w:rsidR="007F0DE0" w:rsidRPr="00A57E4C" w:rsidRDefault="007F0DE0" w:rsidP="005B76DA">
            <w:pPr>
              <w:spacing w:before="40" w:after="40"/>
              <w:jc w:val="both"/>
              <w:rPr>
                <w:sz w:val="28"/>
                <w:szCs w:val="28"/>
              </w:rPr>
            </w:pPr>
            <w:r w:rsidRPr="005353F4">
              <w:rPr>
                <w:b/>
                <w:sz w:val="28"/>
                <w:szCs w:val="28"/>
                <w:lang w:val="vi-VN"/>
              </w:rPr>
              <w:t>Điều 3. Mục tiêu về hoạt động nghiên cứu khoa học của học viên</w:t>
            </w:r>
            <w:r w:rsidRPr="005353F4">
              <w:rPr>
                <w:sz w:val="28"/>
                <w:szCs w:val="28"/>
                <w:lang w:val="vi-VN"/>
              </w:rPr>
              <w:t xml:space="preserve"> </w:t>
            </w:r>
            <w:r>
              <w:rPr>
                <w:sz w:val="28"/>
                <w:szCs w:val="28"/>
              </w:rPr>
              <w:t xml:space="preserve"> </w:t>
            </w:r>
          </w:p>
        </w:tc>
        <w:tc>
          <w:tcPr>
            <w:tcW w:w="1701" w:type="dxa"/>
          </w:tcPr>
          <w:p w14:paraId="00EA010E" w14:textId="77777777" w:rsidR="007F0DE0" w:rsidRDefault="007F0DE0" w:rsidP="005B76DA">
            <w:pPr>
              <w:spacing w:before="40" w:after="40"/>
              <w:ind w:left="-101" w:right="-108"/>
              <w:jc w:val="center"/>
              <w:rPr>
                <w:sz w:val="28"/>
                <w:szCs w:val="28"/>
              </w:rPr>
            </w:pPr>
          </w:p>
        </w:tc>
        <w:tc>
          <w:tcPr>
            <w:tcW w:w="6095" w:type="dxa"/>
          </w:tcPr>
          <w:p w14:paraId="2C372212" w14:textId="77777777" w:rsidR="007F0DE0" w:rsidRDefault="007F0DE0" w:rsidP="005B76DA">
            <w:pPr>
              <w:tabs>
                <w:tab w:val="left" w:pos="900"/>
              </w:tabs>
              <w:spacing w:before="40" w:after="40"/>
              <w:jc w:val="both"/>
              <w:rPr>
                <w:sz w:val="28"/>
                <w:szCs w:val="28"/>
              </w:rPr>
            </w:pPr>
          </w:p>
        </w:tc>
        <w:tc>
          <w:tcPr>
            <w:tcW w:w="2693" w:type="dxa"/>
          </w:tcPr>
          <w:p w14:paraId="5A22D7EB" w14:textId="77777777" w:rsidR="007F0DE0" w:rsidRDefault="007F0DE0" w:rsidP="00293866">
            <w:pPr>
              <w:jc w:val="both"/>
              <w:rPr>
                <w:sz w:val="28"/>
                <w:szCs w:val="28"/>
              </w:rPr>
            </w:pPr>
          </w:p>
        </w:tc>
      </w:tr>
      <w:tr w:rsidR="007F0DE0" w:rsidRPr="005353F4" w14:paraId="19875449" w14:textId="77777777" w:rsidTr="007F0DE0">
        <w:trPr>
          <w:trHeight w:val="547"/>
        </w:trPr>
        <w:tc>
          <w:tcPr>
            <w:tcW w:w="5070" w:type="dxa"/>
            <w:vMerge w:val="restart"/>
          </w:tcPr>
          <w:p w14:paraId="55A3DFB2" w14:textId="77777777" w:rsidR="007F0DE0" w:rsidRPr="007132AD" w:rsidRDefault="007F0DE0" w:rsidP="007F0DE0">
            <w:pPr>
              <w:spacing w:before="40" w:after="40"/>
              <w:jc w:val="both"/>
              <w:rPr>
                <w:sz w:val="28"/>
                <w:szCs w:val="28"/>
                <w:lang w:val="vi-VN"/>
              </w:rPr>
            </w:pPr>
            <w:r w:rsidRPr="005353F4">
              <w:rPr>
                <w:sz w:val="28"/>
                <w:szCs w:val="28"/>
                <w:lang w:val="vi-VN"/>
              </w:rPr>
              <w:t xml:space="preserve">1. Tạo môi trường thuận lợi để học viên tiếp cận, thực hiện hoạt động nghiên cứu khoa học trong quá trình học tập, rèn luyện, bồi dưỡng, đồng thời nâng cao năng lực tư duy, phát huy ý tưởng sáng tạo, phương pháp nghiên cứu khoa học và xây dựng phong cách làm việc hiệu quả đáp ứng yêu cầu đào tạo nguồn nhân lực trình độ cao. </w:t>
            </w:r>
          </w:p>
          <w:p w14:paraId="786387EC" w14:textId="0AC987C9" w:rsidR="007F0DE0" w:rsidRPr="00865DD1" w:rsidRDefault="007F0DE0" w:rsidP="007F0DE0">
            <w:pPr>
              <w:spacing w:before="40" w:after="40"/>
              <w:jc w:val="both"/>
              <w:rPr>
                <w:sz w:val="28"/>
                <w:szCs w:val="28"/>
                <w:lang w:val="vi-VN"/>
              </w:rPr>
            </w:pPr>
            <w:r w:rsidRPr="005353F4">
              <w:rPr>
                <w:sz w:val="28"/>
                <w:szCs w:val="28"/>
                <w:lang w:val="vi-VN"/>
              </w:rPr>
              <w:t>2. Nâng cao chất lượng đào tạo, góp phần làm sáng tỏ một số vấn đề khoa học giữa lý luận và thực tiễn trong quản lý nhà nước về an ninh trật tự và yêu cầu thực tiễn đấu tranh phòng, chống tội phạm, bảo vệ an ninh quốc gia và giữ gìn trật tự an toàn xã hội.</w:t>
            </w:r>
          </w:p>
        </w:tc>
        <w:tc>
          <w:tcPr>
            <w:tcW w:w="1701" w:type="dxa"/>
          </w:tcPr>
          <w:p w14:paraId="0F7F9874" w14:textId="27BBD418" w:rsidR="007F0DE0" w:rsidRPr="007B3034" w:rsidRDefault="007F0DE0" w:rsidP="005B76DA">
            <w:pPr>
              <w:tabs>
                <w:tab w:val="left" w:pos="900"/>
              </w:tabs>
              <w:spacing w:before="40" w:after="40"/>
              <w:ind w:left="-101" w:right="-108"/>
              <w:jc w:val="center"/>
              <w:rPr>
                <w:sz w:val="28"/>
                <w:szCs w:val="28"/>
              </w:rPr>
            </w:pPr>
            <w:r>
              <w:rPr>
                <w:sz w:val="28"/>
                <w:szCs w:val="28"/>
              </w:rPr>
              <w:t xml:space="preserve">Học viện An ninh nhân dân; Học viện Chính trị CAND  </w:t>
            </w:r>
          </w:p>
        </w:tc>
        <w:tc>
          <w:tcPr>
            <w:tcW w:w="6095" w:type="dxa"/>
          </w:tcPr>
          <w:p w14:paraId="4AC72B98" w14:textId="40B1730A" w:rsidR="007F0DE0" w:rsidRPr="007132AD" w:rsidRDefault="007F0DE0" w:rsidP="005B76DA">
            <w:pPr>
              <w:spacing w:before="40" w:after="40"/>
              <w:jc w:val="both"/>
              <w:rPr>
                <w:sz w:val="28"/>
                <w:szCs w:val="28"/>
              </w:rPr>
            </w:pPr>
            <w:r w:rsidRPr="005353F4">
              <w:rPr>
                <w:sz w:val="28"/>
                <w:szCs w:val="28"/>
                <w:lang w:val="vi-VN"/>
              </w:rPr>
              <w:t>- Tên Điều nên sửa “Mục tiêu hoạt động nghiên cứu khoa học của học viên” nội dung các khoản nên diễn đ</w:t>
            </w:r>
            <w:r>
              <w:rPr>
                <w:sz w:val="28"/>
                <w:szCs w:val="28"/>
                <w:lang w:val="vi-VN"/>
              </w:rPr>
              <w:t>ạt lại đảm bảo cô đọng, đầy đủ</w:t>
            </w:r>
            <w:r>
              <w:rPr>
                <w:sz w:val="28"/>
                <w:szCs w:val="28"/>
              </w:rPr>
              <w:t>.</w:t>
            </w:r>
          </w:p>
        </w:tc>
        <w:tc>
          <w:tcPr>
            <w:tcW w:w="2693" w:type="dxa"/>
          </w:tcPr>
          <w:p w14:paraId="5CC2BD09" w14:textId="77777777" w:rsidR="007F0DE0" w:rsidRDefault="007F0DE0" w:rsidP="008E6604">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55E050C4" w14:textId="7A0108DB" w:rsidR="007F0DE0" w:rsidRPr="00865DD1" w:rsidRDefault="007F0DE0" w:rsidP="008E6604">
            <w:pPr>
              <w:ind w:right="-105"/>
              <w:jc w:val="both"/>
              <w:rPr>
                <w:sz w:val="28"/>
                <w:szCs w:val="28"/>
              </w:rPr>
            </w:pPr>
          </w:p>
        </w:tc>
      </w:tr>
      <w:tr w:rsidR="007F0DE0" w:rsidRPr="005353F4" w14:paraId="0582A3FC" w14:textId="77777777" w:rsidTr="007F0DE0">
        <w:trPr>
          <w:trHeight w:val="547"/>
        </w:trPr>
        <w:tc>
          <w:tcPr>
            <w:tcW w:w="5070" w:type="dxa"/>
            <w:vMerge/>
          </w:tcPr>
          <w:p w14:paraId="6BFB3B12" w14:textId="692899DF" w:rsidR="007F0DE0" w:rsidRPr="007132AD" w:rsidRDefault="007F0DE0" w:rsidP="007F0DE0">
            <w:pPr>
              <w:spacing w:before="40" w:after="40"/>
              <w:rPr>
                <w:sz w:val="28"/>
                <w:szCs w:val="28"/>
                <w:lang w:val="vi-VN"/>
              </w:rPr>
            </w:pPr>
          </w:p>
        </w:tc>
        <w:tc>
          <w:tcPr>
            <w:tcW w:w="1701" w:type="dxa"/>
          </w:tcPr>
          <w:p w14:paraId="20160E7D" w14:textId="29AE75EF" w:rsidR="007F0DE0" w:rsidRDefault="007F0DE0" w:rsidP="005B76DA">
            <w:pPr>
              <w:tabs>
                <w:tab w:val="left" w:pos="900"/>
              </w:tabs>
              <w:spacing w:before="40" w:after="40"/>
              <w:ind w:left="-101" w:right="-108"/>
              <w:jc w:val="center"/>
              <w:rPr>
                <w:sz w:val="28"/>
                <w:szCs w:val="28"/>
              </w:rPr>
            </w:pPr>
            <w:r>
              <w:rPr>
                <w:sz w:val="28"/>
                <w:szCs w:val="28"/>
              </w:rPr>
              <w:t xml:space="preserve">Học viện Cảnh sát nhân dân </w:t>
            </w:r>
          </w:p>
        </w:tc>
        <w:tc>
          <w:tcPr>
            <w:tcW w:w="6095" w:type="dxa"/>
          </w:tcPr>
          <w:p w14:paraId="09368916" w14:textId="04951B60" w:rsidR="007F0DE0" w:rsidRPr="005353F4" w:rsidRDefault="007F0DE0" w:rsidP="005B76DA">
            <w:pPr>
              <w:spacing w:before="40" w:after="40"/>
              <w:jc w:val="both"/>
              <w:rPr>
                <w:sz w:val="28"/>
                <w:szCs w:val="28"/>
                <w:lang w:val="vi-VN"/>
              </w:rPr>
            </w:pPr>
            <w:r w:rsidRPr="005353F4">
              <w:rPr>
                <w:sz w:val="28"/>
                <w:szCs w:val="28"/>
                <w:lang w:val="vi-VN"/>
              </w:rPr>
              <w:t xml:space="preserve">- Đề nghị nghiên cứu, bổ sung và làm rõ mục tiêu NCKH của học viên không chỉ nhằm phát triển tư duy sáng tạo mà còn hướng tới ứng dụng kết quả vào thực tiễn công tác. Ngoài ra mục tiêu còn mở rộng để hỗ trợ học viên phát triển kỹ năng giải quyết các vấn đề thực tiễn, góp phần nâng cao hiệu quả hoạt động của ngành. </w:t>
            </w:r>
          </w:p>
        </w:tc>
        <w:tc>
          <w:tcPr>
            <w:tcW w:w="2693" w:type="dxa"/>
          </w:tcPr>
          <w:p w14:paraId="193629F5" w14:textId="77777777" w:rsidR="007F0DE0" w:rsidRDefault="007F0DE0" w:rsidP="008E6604">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0C35C2E6" w14:textId="77777777" w:rsidR="007F0DE0" w:rsidRPr="00865DD1" w:rsidRDefault="007F0DE0" w:rsidP="008E6604">
            <w:pPr>
              <w:ind w:right="-105"/>
              <w:jc w:val="both"/>
              <w:rPr>
                <w:sz w:val="28"/>
                <w:szCs w:val="28"/>
              </w:rPr>
            </w:pPr>
          </w:p>
        </w:tc>
      </w:tr>
      <w:tr w:rsidR="007F0DE0" w:rsidRPr="005353F4" w14:paraId="2ED81218" w14:textId="77777777" w:rsidTr="00911A5C">
        <w:trPr>
          <w:trHeight w:val="547"/>
        </w:trPr>
        <w:tc>
          <w:tcPr>
            <w:tcW w:w="5070" w:type="dxa"/>
            <w:vMerge/>
            <w:vAlign w:val="center"/>
          </w:tcPr>
          <w:p w14:paraId="0671B52F" w14:textId="28FDBA77" w:rsidR="007F0DE0" w:rsidRPr="005353F4" w:rsidRDefault="007F0DE0" w:rsidP="005B76DA">
            <w:pPr>
              <w:spacing w:before="40" w:after="40"/>
              <w:jc w:val="both"/>
              <w:rPr>
                <w:b/>
                <w:sz w:val="28"/>
                <w:szCs w:val="28"/>
                <w:lang w:val="vi-VN"/>
              </w:rPr>
            </w:pPr>
          </w:p>
        </w:tc>
        <w:tc>
          <w:tcPr>
            <w:tcW w:w="1701" w:type="dxa"/>
          </w:tcPr>
          <w:p w14:paraId="53409188" w14:textId="65985FDF" w:rsidR="007F0DE0" w:rsidRDefault="007F0DE0" w:rsidP="005B76DA">
            <w:pPr>
              <w:tabs>
                <w:tab w:val="left" w:pos="900"/>
              </w:tabs>
              <w:spacing w:before="40" w:after="40"/>
              <w:ind w:left="-101" w:right="-108"/>
              <w:jc w:val="center"/>
              <w:rPr>
                <w:sz w:val="28"/>
                <w:szCs w:val="28"/>
              </w:rPr>
            </w:pPr>
            <w:r>
              <w:rPr>
                <w:sz w:val="28"/>
                <w:szCs w:val="28"/>
              </w:rPr>
              <w:t xml:space="preserve">Học viện Chính trị CAND  </w:t>
            </w:r>
          </w:p>
        </w:tc>
        <w:tc>
          <w:tcPr>
            <w:tcW w:w="6095" w:type="dxa"/>
          </w:tcPr>
          <w:p w14:paraId="6F1BF6DB" w14:textId="43F76925" w:rsidR="007F0DE0" w:rsidRPr="005353F4" w:rsidRDefault="007F0DE0" w:rsidP="005B76DA">
            <w:pPr>
              <w:spacing w:before="40" w:after="40"/>
              <w:jc w:val="both"/>
              <w:rPr>
                <w:sz w:val="28"/>
                <w:szCs w:val="28"/>
                <w:lang w:val="vi-VN"/>
              </w:rPr>
            </w:pPr>
            <w:r w:rsidRPr="005353F4">
              <w:rPr>
                <w:sz w:val="28"/>
                <w:szCs w:val="28"/>
                <w:lang w:val="vi-VN"/>
              </w:rPr>
              <w:t>Đề nghị bổ sung thêm mục tiêu “Góp phần bảo vệ nền tảng tư tưởng của Đảng, đấu tranh phản bác các quan điểm sai trái thù địch và thực hiện tốt các chủ trương đường của Đảng, chính sách pháp luật của Nhà nước.</w:t>
            </w:r>
          </w:p>
        </w:tc>
        <w:tc>
          <w:tcPr>
            <w:tcW w:w="2693" w:type="dxa"/>
          </w:tcPr>
          <w:p w14:paraId="1EDA1158" w14:textId="17A54493" w:rsidR="007F0DE0" w:rsidRPr="00865DD1" w:rsidRDefault="007F0DE0" w:rsidP="007132AD">
            <w:pPr>
              <w:jc w:val="both"/>
              <w:rPr>
                <w:sz w:val="28"/>
                <w:szCs w:val="28"/>
              </w:rPr>
            </w:pPr>
            <w:r w:rsidRPr="00E2270B">
              <w:rPr>
                <w:sz w:val="28"/>
                <w:szCs w:val="28"/>
              </w:rPr>
              <w:t>Giữ nguyên như dự thảo</w:t>
            </w:r>
            <w:r>
              <w:rPr>
                <w:sz w:val="28"/>
                <w:szCs w:val="28"/>
              </w:rPr>
              <w:t xml:space="preserve"> vì đã được thể hiện trong nội hàm</w:t>
            </w:r>
          </w:p>
        </w:tc>
      </w:tr>
      <w:tr w:rsidR="007F0DE0" w:rsidRPr="005353F4" w14:paraId="3448FF80" w14:textId="77777777" w:rsidTr="00911A5C">
        <w:trPr>
          <w:trHeight w:val="547"/>
        </w:trPr>
        <w:tc>
          <w:tcPr>
            <w:tcW w:w="5070" w:type="dxa"/>
            <w:vMerge/>
            <w:vAlign w:val="center"/>
          </w:tcPr>
          <w:p w14:paraId="23D8C138" w14:textId="77777777" w:rsidR="007F0DE0" w:rsidRPr="005353F4" w:rsidRDefault="007F0DE0" w:rsidP="005B76DA">
            <w:pPr>
              <w:spacing w:before="40" w:after="40"/>
              <w:jc w:val="both"/>
              <w:rPr>
                <w:b/>
                <w:sz w:val="28"/>
                <w:szCs w:val="28"/>
                <w:lang w:val="vi-VN"/>
              </w:rPr>
            </w:pPr>
          </w:p>
        </w:tc>
        <w:tc>
          <w:tcPr>
            <w:tcW w:w="1701" w:type="dxa"/>
          </w:tcPr>
          <w:p w14:paraId="4D794501" w14:textId="49ED70A7" w:rsidR="007F0DE0" w:rsidRDefault="007F0DE0" w:rsidP="005B76DA">
            <w:pPr>
              <w:tabs>
                <w:tab w:val="left" w:pos="900"/>
              </w:tabs>
              <w:spacing w:before="40" w:after="40"/>
              <w:ind w:left="-101" w:right="-108"/>
              <w:jc w:val="center"/>
              <w:rPr>
                <w:sz w:val="28"/>
                <w:szCs w:val="28"/>
              </w:rPr>
            </w:pPr>
            <w:r>
              <w:rPr>
                <w:sz w:val="28"/>
                <w:szCs w:val="28"/>
              </w:rPr>
              <w:t>Học viện Quốc tế</w:t>
            </w:r>
          </w:p>
        </w:tc>
        <w:tc>
          <w:tcPr>
            <w:tcW w:w="6095" w:type="dxa"/>
          </w:tcPr>
          <w:p w14:paraId="40591207" w14:textId="6EF2C262" w:rsidR="007F0DE0" w:rsidRPr="005353F4" w:rsidRDefault="007F0DE0" w:rsidP="005B76DA">
            <w:pPr>
              <w:spacing w:before="40" w:after="40"/>
              <w:jc w:val="both"/>
              <w:rPr>
                <w:sz w:val="28"/>
                <w:szCs w:val="28"/>
                <w:lang w:val="vi-VN"/>
              </w:rPr>
            </w:pPr>
            <w:r w:rsidRPr="005353F4">
              <w:rPr>
                <w:sz w:val="28"/>
                <w:szCs w:val="28"/>
                <w:lang w:val="vi-VN"/>
              </w:rPr>
              <w:t xml:space="preserve">Sửa tên điều thành “Mục tiêu tổ chức  hoạt động nghiên cứu khoa học của học viên” </w:t>
            </w:r>
          </w:p>
        </w:tc>
        <w:tc>
          <w:tcPr>
            <w:tcW w:w="2693" w:type="dxa"/>
          </w:tcPr>
          <w:p w14:paraId="34156824" w14:textId="665612F3" w:rsidR="007F0DE0" w:rsidRPr="00E2270B" w:rsidRDefault="007F0DE0" w:rsidP="007132AD">
            <w:pPr>
              <w:jc w:val="both"/>
              <w:rPr>
                <w:sz w:val="28"/>
                <w:szCs w:val="28"/>
              </w:rPr>
            </w:pPr>
            <w:r>
              <w:rPr>
                <w:sz w:val="28"/>
                <w:szCs w:val="28"/>
              </w:rPr>
              <w:t xml:space="preserve">Sửa theo góp ý của Học viện An ninh nhân dân; Học viện Chính trị CAND  </w:t>
            </w:r>
          </w:p>
        </w:tc>
      </w:tr>
      <w:tr w:rsidR="007F0DE0" w:rsidRPr="005353F4" w14:paraId="130D5462" w14:textId="77777777" w:rsidTr="00911A5C">
        <w:trPr>
          <w:trHeight w:val="547"/>
        </w:trPr>
        <w:tc>
          <w:tcPr>
            <w:tcW w:w="5070" w:type="dxa"/>
            <w:vMerge/>
            <w:vAlign w:val="center"/>
          </w:tcPr>
          <w:p w14:paraId="446C01E1" w14:textId="77777777" w:rsidR="007F0DE0" w:rsidRPr="005353F4" w:rsidRDefault="007F0DE0" w:rsidP="005B76DA">
            <w:pPr>
              <w:spacing w:before="40" w:after="40"/>
              <w:jc w:val="both"/>
              <w:rPr>
                <w:b/>
                <w:sz w:val="28"/>
                <w:szCs w:val="28"/>
                <w:lang w:val="vi-VN"/>
              </w:rPr>
            </w:pPr>
          </w:p>
        </w:tc>
        <w:tc>
          <w:tcPr>
            <w:tcW w:w="1701" w:type="dxa"/>
          </w:tcPr>
          <w:p w14:paraId="7E90DCE4" w14:textId="5200EB0B" w:rsidR="007F0DE0" w:rsidRDefault="007F0DE0" w:rsidP="005B76DA">
            <w:pPr>
              <w:tabs>
                <w:tab w:val="left" w:pos="900"/>
              </w:tabs>
              <w:spacing w:before="40" w:after="40"/>
              <w:ind w:left="-101" w:right="-108"/>
              <w:jc w:val="center"/>
              <w:rPr>
                <w:sz w:val="28"/>
                <w:szCs w:val="28"/>
              </w:rPr>
            </w:pPr>
            <w:r>
              <w:rPr>
                <w:sz w:val="28"/>
                <w:szCs w:val="28"/>
              </w:rPr>
              <w:t>Cục Pháp chế và Cải cách hành chính, tư pháp</w:t>
            </w:r>
          </w:p>
        </w:tc>
        <w:tc>
          <w:tcPr>
            <w:tcW w:w="6095" w:type="dxa"/>
          </w:tcPr>
          <w:p w14:paraId="167713F6" w14:textId="54A05AFA" w:rsidR="007F0DE0" w:rsidRPr="006079AF" w:rsidRDefault="007F0DE0" w:rsidP="005B76DA">
            <w:pPr>
              <w:spacing w:before="40" w:after="40"/>
              <w:jc w:val="both"/>
              <w:rPr>
                <w:sz w:val="28"/>
                <w:szCs w:val="28"/>
              </w:rPr>
            </w:pPr>
            <w:r>
              <w:rPr>
                <w:sz w:val="28"/>
                <w:szCs w:val="28"/>
              </w:rPr>
              <w:t>N</w:t>
            </w:r>
            <w:r>
              <w:rPr>
                <w:sz w:val="28"/>
                <w:szCs w:val="28"/>
                <w:lang w:val="vi-VN"/>
              </w:rPr>
              <w:t>ghiên cứu bổ sung thêm khỏa 3 như sau “3. Phát hiện những học v</w:t>
            </w:r>
            <w:r>
              <w:rPr>
                <w:sz w:val="28"/>
                <w:szCs w:val="28"/>
              </w:rPr>
              <w:t>i</w:t>
            </w:r>
            <w:r>
              <w:rPr>
                <w:sz w:val="28"/>
                <w:szCs w:val="28"/>
                <w:lang w:val="vi-VN"/>
              </w:rPr>
              <w:t>ên có năng lực NCKH xuất sắc ngay từ trong các cơ sở đào tạo, kịp thời tham mưu, đề xuất phân công công tác, bổ sung nguồn nhân lực chất lượng cao trong CAND”</w:t>
            </w:r>
            <w:r>
              <w:rPr>
                <w:sz w:val="28"/>
                <w:szCs w:val="28"/>
              </w:rPr>
              <w:t>.</w:t>
            </w:r>
          </w:p>
        </w:tc>
        <w:tc>
          <w:tcPr>
            <w:tcW w:w="2693" w:type="dxa"/>
          </w:tcPr>
          <w:p w14:paraId="71458507" w14:textId="17256522" w:rsidR="007F0DE0" w:rsidRPr="00E2270B" w:rsidRDefault="007F0DE0" w:rsidP="00C71D6F">
            <w:pPr>
              <w:jc w:val="both"/>
              <w:rPr>
                <w:sz w:val="28"/>
                <w:szCs w:val="28"/>
              </w:rPr>
            </w:pPr>
            <w:r>
              <w:rPr>
                <w:sz w:val="28"/>
                <w:szCs w:val="28"/>
              </w:rPr>
              <w:t xml:space="preserve"> </w:t>
            </w:r>
            <w:r w:rsidR="00C71D6F" w:rsidRPr="00E2270B">
              <w:rPr>
                <w:sz w:val="28"/>
                <w:szCs w:val="28"/>
                <w:lang w:val="de-DE"/>
              </w:rPr>
              <w:t>Tiếp thu</w:t>
            </w:r>
            <w:r w:rsidR="00C71D6F">
              <w:rPr>
                <w:sz w:val="28"/>
                <w:szCs w:val="28"/>
                <w:lang w:val="de-DE"/>
              </w:rPr>
              <w:t>, nghiên cứu chỉnh sửa</w:t>
            </w:r>
          </w:p>
        </w:tc>
      </w:tr>
      <w:tr w:rsidR="007F0DE0" w:rsidRPr="005353F4" w14:paraId="36EDB841" w14:textId="77777777" w:rsidTr="007F0DE0">
        <w:trPr>
          <w:trHeight w:val="76"/>
        </w:trPr>
        <w:tc>
          <w:tcPr>
            <w:tcW w:w="5070" w:type="dxa"/>
            <w:vMerge/>
            <w:vAlign w:val="center"/>
          </w:tcPr>
          <w:p w14:paraId="4EB6F0B6" w14:textId="77777777" w:rsidR="007F0DE0" w:rsidRPr="005353F4" w:rsidRDefault="007F0DE0" w:rsidP="005B76DA">
            <w:pPr>
              <w:spacing w:before="40" w:after="40"/>
              <w:jc w:val="both"/>
              <w:rPr>
                <w:b/>
                <w:sz w:val="28"/>
                <w:szCs w:val="28"/>
                <w:lang w:val="vi-VN"/>
              </w:rPr>
            </w:pPr>
          </w:p>
        </w:tc>
        <w:tc>
          <w:tcPr>
            <w:tcW w:w="1701" w:type="dxa"/>
          </w:tcPr>
          <w:p w14:paraId="5B3D51C1" w14:textId="0FBE5062" w:rsidR="007F0DE0" w:rsidRDefault="007F0DE0" w:rsidP="005B76DA">
            <w:pPr>
              <w:spacing w:before="40" w:after="40"/>
              <w:ind w:left="-101" w:right="-108"/>
              <w:jc w:val="center"/>
              <w:rPr>
                <w:sz w:val="28"/>
                <w:szCs w:val="28"/>
              </w:rPr>
            </w:pPr>
            <w:r>
              <w:rPr>
                <w:sz w:val="28"/>
                <w:szCs w:val="28"/>
              </w:rPr>
              <w:t>Công an tỉnh Hà Nam</w:t>
            </w:r>
          </w:p>
        </w:tc>
        <w:tc>
          <w:tcPr>
            <w:tcW w:w="6095" w:type="dxa"/>
          </w:tcPr>
          <w:p w14:paraId="5A763892" w14:textId="6E6F96BD" w:rsidR="007F0DE0" w:rsidRPr="005353F4" w:rsidRDefault="007F0DE0" w:rsidP="005B76DA">
            <w:pPr>
              <w:spacing w:before="40" w:after="40"/>
              <w:jc w:val="both"/>
              <w:rPr>
                <w:sz w:val="28"/>
                <w:szCs w:val="28"/>
                <w:lang w:val="vi-VN"/>
              </w:rPr>
            </w:pPr>
            <w:r>
              <w:rPr>
                <w:sz w:val="28"/>
                <w:szCs w:val="28"/>
              </w:rPr>
              <w:t>Khoản 1, điều 3 bổ sung nội dung “</w:t>
            </w:r>
            <w:r w:rsidRPr="005353F4">
              <w:rPr>
                <w:sz w:val="28"/>
                <w:szCs w:val="28"/>
                <w:lang w:val="vi-VN"/>
              </w:rPr>
              <w:t xml:space="preserve">Tạo </w:t>
            </w:r>
            <w:r>
              <w:rPr>
                <w:sz w:val="28"/>
                <w:szCs w:val="28"/>
              </w:rPr>
              <w:t>…</w:t>
            </w:r>
            <w:r w:rsidRPr="005353F4">
              <w:rPr>
                <w:sz w:val="28"/>
                <w:szCs w:val="28"/>
                <w:lang w:val="vi-VN"/>
              </w:rPr>
              <w:t>khoa học</w:t>
            </w:r>
            <w:r>
              <w:rPr>
                <w:sz w:val="28"/>
                <w:szCs w:val="28"/>
              </w:rPr>
              <w:t xml:space="preserve">, </w:t>
            </w:r>
            <w:r w:rsidRPr="00E44420">
              <w:rPr>
                <w:iCs/>
                <w:sz w:val="28"/>
                <w:szCs w:val="28"/>
              </w:rPr>
              <w:t>rèn luyện, phát triển kỹ năng giải quyết các vấn đề thực tiễn</w:t>
            </w:r>
            <w:r w:rsidRPr="005353F4">
              <w:rPr>
                <w:sz w:val="28"/>
                <w:szCs w:val="28"/>
                <w:lang w:val="vi-VN"/>
              </w:rPr>
              <w:t xml:space="preserve"> và </w:t>
            </w:r>
            <w:r>
              <w:rPr>
                <w:sz w:val="28"/>
                <w:szCs w:val="28"/>
              </w:rPr>
              <w:t>…”</w:t>
            </w:r>
          </w:p>
        </w:tc>
        <w:tc>
          <w:tcPr>
            <w:tcW w:w="2693" w:type="dxa"/>
          </w:tcPr>
          <w:p w14:paraId="0465229E" w14:textId="4352E334" w:rsidR="007F0DE0" w:rsidRPr="00E2270B" w:rsidRDefault="007F0DE0" w:rsidP="007132AD">
            <w:pPr>
              <w:jc w:val="both"/>
              <w:rPr>
                <w:sz w:val="28"/>
                <w:szCs w:val="28"/>
              </w:rPr>
            </w:pPr>
            <w:r w:rsidRPr="00E2270B">
              <w:rPr>
                <w:sz w:val="28"/>
                <w:szCs w:val="28"/>
              </w:rPr>
              <w:t>Giữ nguyên như dự thảo</w:t>
            </w:r>
            <w:r>
              <w:rPr>
                <w:sz w:val="28"/>
                <w:szCs w:val="28"/>
              </w:rPr>
              <w:t xml:space="preserve"> vì đã được thể hiện trong nội hàm</w:t>
            </w:r>
          </w:p>
        </w:tc>
      </w:tr>
      <w:tr w:rsidR="00F334BA" w:rsidRPr="005353F4" w14:paraId="2A663B21" w14:textId="77777777" w:rsidTr="00607EC1">
        <w:trPr>
          <w:trHeight w:val="130"/>
        </w:trPr>
        <w:tc>
          <w:tcPr>
            <w:tcW w:w="5070" w:type="dxa"/>
          </w:tcPr>
          <w:p w14:paraId="2DAA3F4E" w14:textId="750F3FF7" w:rsidR="00F334BA" w:rsidRPr="005353F4" w:rsidRDefault="00F334BA" w:rsidP="005B76DA">
            <w:pPr>
              <w:spacing w:before="40" w:after="40"/>
              <w:jc w:val="both"/>
              <w:rPr>
                <w:sz w:val="28"/>
                <w:szCs w:val="28"/>
                <w:lang w:val="vi-VN"/>
              </w:rPr>
            </w:pPr>
            <w:r w:rsidRPr="005353F4">
              <w:rPr>
                <w:b/>
                <w:sz w:val="28"/>
                <w:szCs w:val="28"/>
                <w:lang w:val="vi-VN"/>
              </w:rPr>
              <w:t>Điều 4. Yêu cầu đối với hoạt động nghiên cứu khoa học của học viên</w:t>
            </w:r>
            <w:r>
              <w:rPr>
                <w:sz w:val="28"/>
                <w:szCs w:val="28"/>
                <w:lang w:val="vi-VN"/>
              </w:rPr>
              <w:t xml:space="preserve"> </w:t>
            </w:r>
          </w:p>
        </w:tc>
        <w:tc>
          <w:tcPr>
            <w:tcW w:w="1701" w:type="dxa"/>
            <w:vMerge w:val="restart"/>
          </w:tcPr>
          <w:p w14:paraId="6273FD63" w14:textId="77777777" w:rsidR="00F334BA" w:rsidRDefault="00F334BA" w:rsidP="005B76DA">
            <w:pPr>
              <w:spacing w:before="40" w:after="40"/>
              <w:ind w:left="-101" w:right="-108"/>
              <w:jc w:val="center"/>
              <w:rPr>
                <w:sz w:val="28"/>
                <w:szCs w:val="28"/>
              </w:rPr>
            </w:pPr>
          </w:p>
          <w:p w14:paraId="41FF7E1D" w14:textId="77777777" w:rsidR="00F334BA" w:rsidRDefault="00F334BA" w:rsidP="005B76DA">
            <w:pPr>
              <w:spacing w:before="40" w:after="40"/>
              <w:ind w:left="-101" w:right="-108"/>
              <w:jc w:val="center"/>
              <w:rPr>
                <w:sz w:val="28"/>
                <w:szCs w:val="28"/>
              </w:rPr>
            </w:pPr>
          </w:p>
          <w:p w14:paraId="325CFAA8" w14:textId="25B5941A" w:rsidR="00F334BA" w:rsidRPr="006079AF" w:rsidRDefault="00F334BA" w:rsidP="005B76DA">
            <w:pPr>
              <w:spacing w:before="40" w:after="40"/>
              <w:ind w:left="-101" w:right="-108"/>
              <w:jc w:val="center"/>
              <w:rPr>
                <w:sz w:val="28"/>
                <w:szCs w:val="28"/>
              </w:rPr>
            </w:pPr>
            <w:r>
              <w:rPr>
                <w:sz w:val="28"/>
                <w:szCs w:val="28"/>
              </w:rPr>
              <w:t xml:space="preserve">Học viện Quốc tế </w:t>
            </w:r>
          </w:p>
        </w:tc>
        <w:tc>
          <w:tcPr>
            <w:tcW w:w="6095" w:type="dxa"/>
          </w:tcPr>
          <w:p w14:paraId="586F66CA" w14:textId="76646892" w:rsidR="00F334BA" w:rsidRPr="006079AF" w:rsidRDefault="00F334BA" w:rsidP="005B76DA">
            <w:pPr>
              <w:spacing w:before="40" w:after="40"/>
              <w:jc w:val="both"/>
              <w:rPr>
                <w:sz w:val="28"/>
                <w:szCs w:val="28"/>
                <w:lang w:val="vi-VN"/>
              </w:rPr>
            </w:pPr>
            <w:r w:rsidRPr="005353F4">
              <w:rPr>
                <w:sz w:val="28"/>
                <w:szCs w:val="28"/>
                <w:lang w:val="vi-VN"/>
              </w:rPr>
              <w:t>Sửa thành “Yêu cầu đối với công tác tổ chức hoạt động nghiên cứu khoa học của học viên”.</w:t>
            </w:r>
          </w:p>
        </w:tc>
        <w:tc>
          <w:tcPr>
            <w:tcW w:w="2693" w:type="dxa"/>
            <w:vAlign w:val="center"/>
          </w:tcPr>
          <w:p w14:paraId="44C73C6F" w14:textId="4E07CCA7" w:rsidR="00F334BA" w:rsidRPr="00E4367F" w:rsidRDefault="00F334BA" w:rsidP="00A11504">
            <w:pPr>
              <w:spacing w:before="40" w:after="40"/>
              <w:jc w:val="both"/>
              <w:rPr>
                <w:sz w:val="28"/>
                <w:szCs w:val="28"/>
              </w:rPr>
            </w:pPr>
            <w:r>
              <w:rPr>
                <w:sz w:val="28"/>
                <w:szCs w:val="28"/>
              </w:rPr>
              <w:t xml:space="preserve">Giữ nguyên như </w:t>
            </w:r>
            <w:r w:rsidRPr="00E2270B">
              <w:rPr>
                <w:sz w:val="28"/>
                <w:szCs w:val="28"/>
              </w:rPr>
              <w:t>dự thảo</w:t>
            </w:r>
            <w:r>
              <w:rPr>
                <w:sz w:val="28"/>
                <w:szCs w:val="28"/>
              </w:rPr>
              <w:t xml:space="preserve"> đảm bảo mục tiêu của Thông tư </w:t>
            </w:r>
          </w:p>
        </w:tc>
      </w:tr>
      <w:tr w:rsidR="00E44420" w:rsidRPr="005353F4" w14:paraId="775027E0" w14:textId="77777777" w:rsidTr="00911A5C">
        <w:trPr>
          <w:trHeight w:val="547"/>
        </w:trPr>
        <w:tc>
          <w:tcPr>
            <w:tcW w:w="5070" w:type="dxa"/>
            <w:vMerge w:val="restart"/>
          </w:tcPr>
          <w:p w14:paraId="390BCEE7" w14:textId="77777777" w:rsidR="00E44420" w:rsidRDefault="00E44420" w:rsidP="005B76DA">
            <w:pPr>
              <w:spacing w:before="40" w:after="40"/>
              <w:jc w:val="both"/>
              <w:rPr>
                <w:sz w:val="28"/>
                <w:szCs w:val="28"/>
                <w:lang w:val="vi-VN"/>
              </w:rPr>
            </w:pPr>
            <w:r w:rsidRPr="005353F4">
              <w:rPr>
                <w:sz w:val="28"/>
                <w:szCs w:val="28"/>
                <w:lang w:val="vi-VN"/>
              </w:rPr>
              <w:t xml:space="preserve">1. Thực hiện nghiêm túc đường lối, chính sách của Đảng, pháp luật của Nhà nước và quy định của Bộ Công an về hoạt động nghiên cứu khoa học. </w:t>
            </w:r>
          </w:p>
          <w:p w14:paraId="01E40001" w14:textId="0F991BB5" w:rsidR="00E44420" w:rsidRPr="005353F4" w:rsidRDefault="00E44420" w:rsidP="005B76DA">
            <w:pPr>
              <w:spacing w:before="40" w:after="40"/>
              <w:jc w:val="both"/>
              <w:rPr>
                <w:sz w:val="28"/>
                <w:szCs w:val="28"/>
                <w:lang w:val="vi-VN"/>
              </w:rPr>
            </w:pPr>
            <w:r>
              <w:rPr>
                <w:sz w:val="28"/>
                <w:szCs w:val="28"/>
                <w:lang w:val="vi-VN"/>
              </w:rPr>
              <w:t>2. Phù hợp với khả năng và nguyệ</w:t>
            </w:r>
            <w:r w:rsidRPr="005353F4">
              <w:rPr>
                <w:sz w:val="28"/>
                <w:szCs w:val="28"/>
                <w:lang w:val="vi-VN"/>
              </w:rPr>
              <w:t>n vọng của học viên và định hướng hoạt động khoa học và công nghệ của Bộ Công an, các cơ sở đào tạo đáp ứng mục tiêu, nội dung, chương trình đào tạo, thực tiễn công tác chiến đấu của lực lượng Công an nhân dân.</w:t>
            </w:r>
          </w:p>
          <w:p w14:paraId="49F49AD4" w14:textId="42034F0A" w:rsidR="00E44420" w:rsidRPr="00F334BA" w:rsidRDefault="00E44420" w:rsidP="005B76DA">
            <w:pPr>
              <w:spacing w:before="40" w:after="40"/>
              <w:jc w:val="both"/>
              <w:rPr>
                <w:sz w:val="28"/>
                <w:szCs w:val="28"/>
                <w:lang w:val="vi-VN"/>
              </w:rPr>
            </w:pPr>
            <w:r w:rsidRPr="005353F4">
              <w:rPr>
                <w:sz w:val="28"/>
                <w:szCs w:val="28"/>
                <w:lang w:val="vi-VN"/>
              </w:rPr>
              <w:t xml:space="preserve">3. Kết quả nghiên cứu khoa học có giá trị khoa học, có tính mới, tính sáng tạo góp phần ứng dụng vào thực tiễn bảo vệ an ninh quốc gia, giữ gìn trật tự an toàn xã hội của lực lượng Công an nhân dân.  </w:t>
            </w:r>
          </w:p>
        </w:tc>
        <w:tc>
          <w:tcPr>
            <w:tcW w:w="1701" w:type="dxa"/>
            <w:vMerge/>
          </w:tcPr>
          <w:p w14:paraId="47E490DB" w14:textId="77777777" w:rsidR="00E44420" w:rsidRPr="006079AF" w:rsidRDefault="00E44420" w:rsidP="005B76DA">
            <w:pPr>
              <w:spacing w:before="40" w:after="40"/>
              <w:ind w:left="-101" w:right="-108"/>
              <w:jc w:val="center"/>
              <w:rPr>
                <w:sz w:val="28"/>
                <w:szCs w:val="28"/>
              </w:rPr>
            </w:pPr>
          </w:p>
        </w:tc>
        <w:tc>
          <w:tcPr>
            <w:tcW w:w="6095" w:type="dxa"/>
          </w:tcPr>
          <w:p w14:paraId="6DFA2CB5" w14:textId="23697701" w:rsidR="00E44420" w:rsidRPr="00311D9E" w:rsidRDefault="00E44420" w:rsidP="005B76DA">
            <w:pPr>
              <w:spacing w:before="40" w:after="40"/>
              <w:jc w:val="both"/>
              <w:rPr>
                <w:b/>
                <w:sz w:val="28"/>
                <w:szCs w:val="28"/>
                <w:lang w:val="vi-VN"/>
              </w:rPr>
            </w:pPr>
            <w:r>
              <w:rPr>
                <w:sz w:val="28"/>
                <w:szCs w:val="28"/>
                <w:lang w:val="vi-VN"/>
              </w:rPr>
              <w:t xml:space="preserve">Khoản 2, 3 </w:t>
            </w:r>
            <w:r w:rsidRPr="005353F4">
              <w:rPr>
                <w:sz w:val="28"/>
                <w:szCs w:val="28"/>
                <w:lang w:val="vi-VN"/>
              </w:rPr>
              <w:t xml:space="preserve">không nên giới hạn phạm vi, lĩnh vực  </w:t>
            </w:r>
            <w:r>
              <w:rPr>
                <w:sz w:val="28"/>
                <w:szCs w:val="28"/>
              </w:rPr>
              <w:t>nghiên cứu khoa học</w:t>
            </w:r>
          </w:p>
          <w:p w14:paraId="2695F33B" w14:textId="77777777" w:rsidR="00E44420" w:rsidRPr="005353F4" w:rsidRDefault="00E44420" w:rsidP="005B76DA">
            <w:pPr>
              <w:spacing w:before="40" w:after="40"/>
              <w:jc w:val="both"/>
              <w:rPr>
                <w:sz w:val="28"/>
                <w:szCs w:val="28"/>
                <w:lang w:val="vi-VN"/>
              </w:rPr>
            </w:pPr>
          </w:p>
        </w:tc>
        <w:tc>
          <w:tcPr>
            <w:tcW w:w="2693" w:type="dxa"/>
            <w:vAlign w:val="center"/>
          </w:tcPr>
          <w:p w14:paraId="61A0F7D2" w14:textId="6C7384B6" w:rsidR="00E44420" w:rsidRPr="00E2270B" w:rsidRDefault="00E44420" w:rsidP="00607EC1">
            <w:pPr>
              <w:jc w:val="both"/>
              <w:rPr>
                <w:sz w:val="28"/>
                <w:szCs w:val="28"/>
              </w:rPr>
            </w:pPr>
            <w:r>
              <w:rPr>
                <w:sz w:val="28"/>
                <w:szCs w:val="28"/>
              </w:rPr>
              <w:t xml:space="preserve">Giữ nguyên như dự thảo Thông tư đã đáp ứng yêu cầu </w:t>
            </w:r>
          </w:p>
        </w:tc>
      </w:tr>
      <w:tr w:rsidR="00E44420" w:rsidRPr="005353F4" w14:paraId="4B61F543" w14:textId="77777777" w:rsidTr="00911A5C">
        <w:trPr>
          <w:trHeight w:val="547"/>
        </w:trPr>
        <w:tc>
          <w:tcPr>
            <w:tcW w:w="5070" w:type="dxa"/>
            <w:vMerge/>
          </w:tcPr>
          <w:p w14:paraId="1FA15D5F" w14:textId="77777777" w:rsidR="00E44420" w:rsidRPr="005353F4" w:rsidRDefault="00E44420" w:rsidP="005B76DA">
            <w:pPr>
              <w:spacing w:before="40" w:after="40"/>
              <w:jc w:val="both"/>
              <w:rPr>
                <w:b/>
                <w:sz w:val="28"/>
                <w:szCs w:val="28"/>
                <w:lang w:val="vi-VN"/>
              </w:rPr>
            </w:pPr>
          </w:p>
        </w:tc>
        <w:tc>
          <w:tcPr>
            <w:tcW w:w="1701" w:type="dxa"/>
          </w:tcPr>
          <w:p w14:paraId="18892C13" w14:textId="77777777" w:rsidR="00E44420" w:rsidRDefault="00E44420" w:rsidP="005B76DA">
            <w:pPr>
              <w:spacing w:before="40" w:after="40"/>
              <w:ind w:left="-101" w:right="-108"/>
              <w:jc w:val="center"/>
              <w:rPr>
                <w:sz w:val="28"/>
                <w:szCs w:val="28"/>
              </w:rPr>
            </w:pPr>
          </w:p>
          <w:p w14:paraId="0C87CC79" w14:textId="6981182B" w:rsidR="00E44420" w:rsidRPr="006079AF" w:rsidRDefault="00E44420" w:rsidP="005B76DA">
            <w:pPr>
              <w:spacing w:before="40" w:after="40"/>
              <w:ind w:left="-101" w:right="-108"/>
              <w:jc w:val="center"/>
              <w:rPr>
                <w:sz w:val="28"/>
                <w:szCs w:val="28"/>
              </w:rPr>
            </w:pPr>
            <w:r>
              <w:rPr>
                <w:sz w:val="28"/>
                <w:szCs w:val="28"/>
              </w:rPr>
              <w:t>Thanh tra Bộ</w:t>
            </w:r>
          </w:p>
        </w:tc>
        <w:tc>
          <w:tcPr>
            <w:tcW w:w="6095" w:type="dxa"/>
          </w:tcPr>
          <w:p w14:paraId="50BBF1F5" w14:textId="3D2985B3" w:rsidR="00E44420" w:rsidRPr="00F334BA" w:rsidRDefault="00E44420" w:rsidP="005B76DA">
            <w:pPr>
              <w:spacing w:before="40" w:after="40"/>
              <w:jc w:val="both"/>
              <w:rPr>
                <w:b/>
                <w:sz w:val="28"/>
                <w:szCs w:val="28"/>
                <w:lang w:val="vi-VN"/>
              </w:rPr>
            </w:pPr>
            <w:r>
              <w:rPr>
                <w:sz w:val="28"/>
                <w:szCs w:val="28"/>
                <w:lang w:val="vi-VN"/>
              </w:rPr>
              <w:t>Khoản 2, sửa giữ gìn  thành “bảo đảm” và “</w:t>
            </w:r>
            <w:r w:rsidRPr="00B91903">
              <w:rPr>
                <w:sz w:val="28"/>
                <w:szCs w:val="28"/>
                <w:lang w:val="vi-VN"/>
              </w:rPr>
              <w:t xml:space="preserve">Phù hợp với khả năng và nguyên vọng của học viên và định hướng hoạt động khoa học và công nghệ của Bộ Công an, </w:t>
            </w:r>
            <w:r>
              <w:rPr>
                <w:sz w:val="28"/>
                <w:szCs w:val="28"/>
                <w:lang w:val="vi-VN"/>
              </w:rPr>
              <w:t>đáp ứng yêu cầu, mục tiêu</w:t>
            </w:r>
            <w:r w:rsidRPr="00B91903">
              <w:rPr>
                <w:sz w:val="28"/>
                <w:szCs w:val="28"/>
                <w:lang w:val="vi-VN"/>
              </w:rPr>
              <w:t xml:space="preserve">, nội dung, chương trình </w:t>
            </w:r>
            <w:r>
              <w:rPr>
                <w:sz w:val="28"/>
                <w:szCs w:val="28"/>
                <w:lang w:val="vi-VN"/>
              </w:rPr>
              <w:t xml:space="preserve">của các cơ sở </w:t>
            </w:r>
            <w:r w:rsidRPr="00B91903">
              <w:rPr>
                <w:sz w:val="28"/>
                <w:szCs w:val="28"/>
                <w:lang w:val="vi-VN"/>
              </w:rPr>
              <w:t>đào tạo</w:t>
            </w:r>
            <w:r>
              <w:rPr>
                <w:sz w:val="28"/>
                <w:szCs w:val="28"/>
                <w:lang w:val="vi-VN"/>
              </w:rPr>
              <w:t xml:space="preserve"> và</w:t>
            </w:r>
            <w:r w:rsidRPr="00B91903">
              <w:rPr>
                <w:sz w:val="28"/>
                <w:szCs w:val="28"/>
                <w:lang w:val="vi-VN"/>
              </w:rPr>
              <w:t xml:space="preserve"> thực tiễn công </w:t>
            </w:r>
            <w:r>
              <w:rPr>
                <w:sz w:val="28"/>
                <w:szCs w:val="28"/>
                <w:lang w:val="vi-VN"/>
              </w:rPr>
              <w:t>tác,</w:t>
            </w:r>
            <w:r w:rsidRPr="00B91903">
              <w:rPr>
                <w:sz w:val="28"/>
                <w:szCs w:val="28"/>
                <w:lang w:val="vi-VN"/>
              </w:rPr>
              <w:t xml:space="preserve"> chiến đấu của lực lượng Công an nhân dân</w:t>
            </w:r>
          </w:p>
        </w:tc>
        <w:tc>
          <w:tcPr>
            <w:tcW w:w="2693" w:type="dxa"/>
            <w:vAlign w:val="center"/>
          </w:tcPr>
          <w:p w14:paraId="0F72BF00" w14:textId="77777777" w:rsidR="008E6604" w:rsidRDefault="008E6604" w:rsidP="008E6604">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553E2017" w14:textId="36073C46" w:rsidR="00E44420" w:rsidRPr="00E2270B" w:rsidRDefault="00E44420" w:rsidP="00293866">
            <w:pPr>
              <w:jc w:val="both"/>
              <w:rPr>
                <w:sz w:val="28"/>
                <w:szCs w:val="28"/>
              </w:rPr>
            </w:pPr>
          </w:p>
        </w:tc>
      </w:tr>
      <w:tr w:rsidR="00E44420" w:rsidRPr="005353F4" w14:paraId="151234BE" w14:textId="77777777" w:rsidTr="00911A5C">
        <w:trPr>
          <w:trHeight w:val="547"/>
        </w:trPr>
        <w:tc>
          <w:tcPr>
            <w:tcW w:w="5070" w:type="dxa"/>
            <w:vMerge/>
          </w:tcPr>
          <w:p w14:paraId="1D383B00" w14:textId="77777777" w:rsidR="00E44420" w:rsidRPr="005353F4" w:rsidRDefault="00E44420" w:rsidP="005B76DA">
            <w:pPr>
              <w:spacing w:before="40" w:after="40"/>
              <w:jc w:val="both"/>
              <w:rPr>
                <w:b/>
                <w:sz w:val="28"/>
                <w:szCs w:val="28"/>
                <w:lang w:val="vi-VN"/>
              </w:rPr>
            </w:pPr>
          </w:p>
        </w:tc>
        <w:tc>
          <w:tcPr>
            <w:tcW w:w="1701" w:type="dxa"/>
          </w:tcPr>
          <w:p w14:paraId="113C2148" w14:textId="50DFA93C" w:rsidR="00E44420" w:rsidRDefault="00E44420" w:rsidP="005B76DA">
            <w:pPr>
              <w:spacing w:before="40" w:after="40"/>
              <w:ind w:left="-101" w:right="-108"/>
              <w:jc w:val="center"/>
              <w:rPr>
                <w:sz w:val="28"/>
                <w:szCs w:val="28"/>
              </w:rPr>
            </w:pPr>
            <w:r>
              <w:rPr>
                <w:sz w:val="28"/>
                <w:szCs w:val="28"/>
              </w:rPr>
              <w:t>Cục Pháp chế và Cải cách hành chính, tư pháp</w:t>
            </w:r>
          </w:p>
        </w:tc>
        <w:tc>
          <w:tcPr>
            <w:tcW w:w="6095" w:type="dxa"/>
          </w:tcPr>
          <w:p w14:paraId="4AD57610" w14:textId="3354519F" w:rsidR="00E44420" w:rsidRDefault="00E44420" w:rsidP="005B76DA">
            <w:pPr>
              <w:spacing w:before="40" w:after="40"/>
              <w:jc w:val="both"/>
              <w:rPr>
                <w:sz w:val="28"/>
                <w:szCs w:val="28"/>
                <w:lang w:val="vi-VN"/>
              </w:rPr>
            </w:pPr>
            <w:r>
              <w:rPr>
                <w:sz w:val="28"/>
                <w:szCs w:val="28"/>
                <w:lang w:val="vi-VN"/>
              </w:rPr>
              <w:t xml:space="preserve">Khoản 3, nghiên cứu, bổ sung “Xây dựng lực lượng CAND “ và biên tập thành “3. Kết quả </w:t>
            </w:r>
            <w:r>
              <w:rPr>
                <w:sz w:val="28"/>
                <w:szCs w:val="28"/>
              </w:rPr>
              <w:t>nghiên cứu khoa học</w:t>
            </w:r>
            <w:r>
              <w:rPr>
                <w:sz w:val="28"/>
                <w:szCs w:val="28"/>
                <w:lang w:val="vi-VN"/>
              </w:rPr>
              <w:t xml:space="preserve"> .. bảo vệ </w:t>
            </w:r>
            <w:r>
              <w:rPr>
                <w:sz w:val="28"/>
                <w:szCs w:val="28"/>
              </w:rPr>
              <w:t>an ninh quốc gia</w:t>
            </w:r>
            <w:r>
              <w:rPr>
                <w:sz w:val="28"/>
                <w:szCs w:val="28"/>
                <w:lang w:val="vi-VN"/>
              </w:rPr>
              <w:t xml:space="preserve">, bảo đảm trật tự </w:t>
            </w:r>
            <w:r>
              <w:rPr>
                <w:sz w:val="28"/>
                <w:szCs w:val="28"/>
              </w:rPr>
              <w:t>an toàn xã hội</w:t>
            </w:r>
            <w:r>
              <w:rPr>
                <w:sz w:val="28"/>
                <w:szCs w:val="28"/>
                <w:lang w:val="vi-VN"/>
              </w:rPr>
              <w:t xml:space="preserve"> và xây dựng lực lượng </w:t>
            </w:r>
            <w:r>
              <w:rPr>
                <w:sz w:val="28"/>
                <w:szCs w:val="28"/>
              </w:rPr>
              <w:t>Công an nhân dân</w:t>
            </w:r>
            <w:r>
              <w:rPr>
                <w:sz w:val="28"/>
                <w:szCs w:val="28"/>
                <w:lang w:val="vi-VN"/>
              </w:rPr>
              <w:t>”</w:t>
            </w:r>
          </w:p>
        </w:tc>
        <w:tc>
          <w:tcPr>
            <w:tcW w:w="2693" w:type="dxa"/>
            <w:vAlign w:val="center"/>
          </w:tcPr>
          <w:p w14:paraId="75870E51" w14:textId="77777777" w:rsidR="008E6604" w:rsidRDefault="008E6604" w:rsidP="008E6604">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29723291" w14:textId="2381046C" w:rsidR="00E44420" w:rsidRDefault="00E44420" w:rsidP="00E44420">
            <w:pPr>
              <w:rPr>
                <w:sz w:val="28"/>
                <w:szCs w:val="28"/>
              </w:rPr>
            </w:pPr>
          </w:p>
          <w:p w14:paraId="27936852" w14:textId="50044E82" w:rsidR="00E44420" w:rsidRDefault="00E44420" w:rsidP="00E44420">
            <w:pPr>
              <w:rPr>
                <w:sz w:val="28"/>
                <w:szCs w:val="28"/>
              </w:rPr>
            </w:pPr>
          </w:p>
          <w:p w14:paraId="5044C451" w14:textId="77777777" w:rsidR="00E44420" w:rsidRPr="00E44420" w:rsidRDefault="00E44420" w:rsidP="00E44420">
            <w:pPr>
              <w:rPr>
                <w:sz w:val="28"/>
                <w:szCs w:val="28"/>
              </w:rPr>
            </w:pPr>
          </w:p>
        </w:tc>
      </w:tr>
      <w:tr w:rsidR="00293866" w:rsidRPr="005353F4" w14:paraId="02B76605" w14:textId="77777777" w:rsidTr="00911A5C">
        <w:trPr>
          <w:trHeight w:val="547"/>
        </w:trPr>
        <w:tc>
          <w:tcPr>
            <w:tcW w:w="5070" w:type="dxa"/>
            <w:vAlign w:val="center"/>
          </w:tcPr>
          <w:p w14:paraId="6DCBBCC7" w14:textId="75A1C785" w:rsidR="00293866" w:rsidRPr="00E44420" w:rsidRDefault="00E44420" w:rsidP="005B76DA">
            <w:pPr>
              <w:spacing w:before="40" w:after="40"/>
              <w:jc w:val="both"/>
              <w:rPr>
                <w:b/>
                <w:sz w:val="28"/>
                <w:szCs w:val="28"/>
                <w:lang w:val="vi-VN"/>
              </w:rPr>
            </w:pPr>
            <w:r w:rsidRPr="005353F4">
              <w:rPr>
                <w:b/>
                <w:sz w:val="28"/>
                <w:szCs w:val="28"/>
                <w:lang w:val="vi-VN"/>
              </w:rPr>
              <w:t xml:space="preserve">Điều 5. Nội dung và hình thức nghiên cứu khoa học của học viên </w:t>
            </w:r>
          </w:p>
        </w:tc>
        <w:tc>
          <w:tcPr>
            <w:tcW w:w="1701" w:type="dxa"/>
          </w:tcPr>
          <w:p w14:paraId="533DEBA1" w14:textId="77777777" w:rsidR="00293866" w:rsidRPr="005353F4" w:rsidRDefault="00293866" w:rsidP="005B76DA">
            <w:pPr>
              <w:spacing w:before="40" w:after="40"/>
              <w:ind w:left="-101" w:right="-108"/>
              <w:jc w:val="center"/>
              <w:rPr>
                <w:sz w:val="28"/>
                <w:szCs w:val="28"/>
                <w:lang w:val="vi-VN"/>
              </w:rPr>
            </w:pPr>
          </w:p>
        </w:tc>
        <w:tc>
          <w:tcPr>
            <w:tcW w:w="6095" w:type="dxa"/>
          </w:tcPr>
          <w:p w14:paraId="38299979" w14:textId="2D312FA7" w:rsidR="00293866" w:rsidRPr="00B91903" w:rsidRDefault="00293866" w:rsidP="005B76DA">
            <w:pPr>
              <w:spacing w:before="40" w:after="40"/>
              <w:jc w:val="both"/>
              <w:rPr>
                <w:sz w:val="28"/>
                <w:szCs w:val="28"/>
                <w:lang w:val="vi-VN"/>
              </w:rPr>
            </w:pPr>
          </w:p>
        </w:tc>
        <w:tc>
          <w:tcPr>
            <w:tcW w:w="2693" w:type="dxa"/>
          </w:tcPr>
          <w:p w14:paraId="2EF1863C" w14:textId="61D51B30" w:rsidR="00293866" w:rsidRPr="00311D9E" w:rsidRDefault="00293866" w:rsidP="00293866">
            <w:pPr>
              <w:jc w:val="both"/>
              <w:rPr>
                <w:sz w:val="28"/>
                <w:szCs w:val="28"/>
              </w:rPr>
            </w:pPr>
          </w:p>
        </w:tc>
      </w:tr>
      <w:tr w:rsidR="004575DB" w:rsidRPr="005353F4" w14:paraId="20B7A953" w14:textId="77777777" w:rsidTr="00911A5C">
        <w:trPr>
          <w:trHeight w:val="547"/>
        </w:trPr>
        <w:tc>
          <w:tcPr>
            <w:tcW w:w="5070" w:type="dxa"/>
            <w:vMerge w:val="restart"/>
            <w:vAlign w:val="center"/>
          </w:tcPr>
          <w:p w14:paraId="0E88EAAB" w14:textId="77777777" w:rsidR="004575DB" w:rsidRPr="005353F4" w:rsidRDefault="004575DB" w:rsidP="005B76DA">
            <w:pPr>
              <w:spacing w:before="40" w:after="40"/>
              <w:jc w:val="both"/>
              <w:rPr>
                <w:sz w:val="28"/>
                <w:szCs w:val="28"/>
                <w:lang w:val="vi-VN"/>
              </w:rPr>
            </w:pPr>
            <w:r w:rsidRPr="005353F4">
              <w:rPr>
                <w:sz w:val="28"/>
                <w:szCs w:val="28"/>
                <w:lang w:val="vi-VN"/>
              </w:rPr>
              <w:t>1. Nội dung nghiên cứu khoa học</w:t>
            </w:r>
          </w:p>
          <w:p w14:paraId="359F6A94" w14:textId="77777777" w:rsidR="004575DB" w:rsidRPr="005353F4" w:rsidRDefault="004575DB" w:rsidP="005B76DA">
            <w:pPr>
              <w:spacing w:before="40" w:after="40"/>
              <w:jc w:val="both"/>
              <w:rPr>
                <w:sz w:val="28"/>
                <w:szCs w:val="28"/>
                <w:lang w:val="vi-VN"/>
              </w:rPr>
            </w:pPr>
            <w:r w:rsidRPr="005353F4">
              <w:rPr>
                <w:sz w:val="28"/>
                <w:szCs w:val="28"/>
                <w:lang w:val="vi-VN"/>
              </w:rPr>
              <w:t>a) Nghiên cứu những vấn đề thuộc lĩnh vực ngành và chuyên ngành đào tạo, lĩnh vực khoa học giáo dục, khoa học xã hội và nhân văn, khoa học kỹ thuật phục vụ nghiên cứu, giảng dạy và học tập trong các cơ sở đào tạo Công an nhân dân.</w:t>
            </w:r>
          </w:p>
          <w:p w14:paraId="3FC87C0B" w14:textId="77777777" w:rsidR="004575DB" w:rsidRPr="005353F4" w:rsidRDefault="004575DB" w:rsidP="005B76DA">
            <w:pPr>
              <w:spacing w:before="40" w:after="40"/>
              <w:jc w:val="both"/>
              <w:rPr>
                <w:sz w:val="28"/>
                <w:szCs w:val="28"/>
                <w:lang w:val="vi-VN"/>
              </w:rPr>
            </w:pPr>
            <w:r w:rsidRPr="005353F4">
              <w:rPr>
                <w:sz w:val="28"/>
                <w:szCs w:val="28"/>
                <w:lang w:val="vi-VN"/>
              </w:rPr>
              <w:t xml:space="preserve">b) Nghiên cứu những vấn đề lý luận và thực tiễn trong quản lý nhà nước về an ninh quốc gia, trật tự an toàn xã hội về phòng ngừa, đấu tranh với các loại tội phạm và các vi phạm pháp luật khác theo chức năng, nhiệm vụ của lực lượng Công an nhân dân.  </w:t>
            </w:r>
          </w:p>
          <w:p w14:paraId="094B8864" w14:textId="77777777" w:rsidR="004575DB" w:rsidRPr="005353F4" w:rsidRDefault="004575DB" w:rsidP="005B76DA">
            <w:pPr>
              <w:spacing w:before="40" w:after="40"/>
              <w:jc w:val="both"/>
              <w:rPr>
                <w:sz w:val="28"/>
                <w:szCs w:val="28"/>
                <w:lang w:val="vi-VN"/>
              </w:rPr>
            </w:pPr>
            <w:r w:rsidRPr="005353F4">
              <w:rPr>
                <w:sz w:val="28"/>
                <w:szCs w:val="28"/>
                <w:lang w:val="vi-VN"/>
              </w:rPr>
              <w:t>c) Tham gia tổng kết các chuyên đề về lý luận nghiệp vụ và tổng kết kinh nghiệm đấu tranh bảo vệ an ninh quốc gia, bảo đảm trật tự an toàn xã hội; xây dựng lực lượng và lịch sử Công an nhân dân.</w:t>
            </w:r>
          </w:p>
          <w:p w14:paraId="31BC285D" w14:textId="77777777" w:rsidR="004575DB" w:rsidRPr="005353F4" w:rsidRDefault="004575DB" w:rsidP="005B76DA">
            <w:pPr>
              <w:spacing w:before="40" w:after="40"/>
              <w:jc w:val="both"/>
              <w:rPr>
                <w:sz w:val="28"/>
                <w:szCs w:val="28"/>
                <w:lang w:val="vi-VN"/>
              </w:rPr>
            </w:pPr>
            <w:r w:rsidRPr="005353F4">
              <w:rPr>
                <w:sz w:val="28"/>
                <w:szCs w:val="28"/>
                <w:lang w:val="vi-VN"/>
              </w:rPr>
              <w:t>d) Nghiên cứu, triển khai những ứng dụng, tiến bộ khoa học công nghệ vào thực tiễn giảng dạy, học tập và công tác, chiến đấu, xây dựng lực lượng Công an nhân dân.</w:t>
            </w:r>
          </w:p>
          <w:p w14:paraId="1A654EEE" w14:textId="77777777" w:rsidR="004575DB" w:rsidRPr="005353F4" w:rsidRDefault="004575DB" w:rsidP="005B76DA">
            <w:pPr>
              <w:spacing w:before="40" w:after="40"/>
              <w:jc w:val="both"/>
              <w:rPr>
                <w:sz w:val="28"/>
                <w:szCs w:val="28"/>
                <w:lang w:val="vi-VN"/>
              </w:rPr>
            </w:pPr>
            <w:r w:rsidRPr="005353F4">
              <w:rPr>
                <w:sz w:val="28"/>
                <w:szCs w:val="28"/>
                <w:lang w:val="vi-VN"/>
              </w:rPr>
              <w:t xml:space="preserve">đ) Tham gia các cuộc thi nghiên cứu khoa học, hội nghị, hội thảo, hội thi sáng tạo khoa học công nghệ tuổi trẻ, thông tin khoa học. </w:t>
            </w:r>
          </w:p>
          <w:p w14:paraId="3B91BD74" w14:textId="77777777" w:rsidR="004575DB" w:rsidRPr="005353F4" w:rsidRDefault="004575DB" w:rsidP="005B76DA">
            <w:pPr>
              <w:spacing w:before="40" w:after="40"/>
              <w:jc w:val="both"/>
              <w:rPr>
                <w:sz w:val="28"/>
                <w:szCs w:val="28"/>
                <w:lang w:val="vi-VN"/>
              </w:rPr>
            </w:pPr>
            <w:r w:rsidRPr="005353F4">
              <w:rPr>
                <w:sz w:val="28"/>
                <w:szCs w:val="28"/>
                <w:lang w:val="vi-VN"/>
              </w:rPr>
              <w:t>2. Hình thức nghiên cứu khoa học</w:t>
            </w:r>
          </w:p>
          <w:p w14:paraId="611DDF6F" w14:textId="77777777" w:rsidR="004575DB" w:rsidRPr="005353F4" w:rsidRDefault="004575DB" w:rsidP="005B76DA">
            <w:pPr>
              <w:spacing w:before="40" w:after="40"/>
              <w:jc w:val="both"/>
              <w:rPr>
                <w:sz w:val="28"/>
                <w:szCs w:val="28"/>
                <w:lang w:val="vi-VN"/>
              </w:rPr>
            </w:pPr>
            <w:r w:rsidRPr="005353F4">
              <w:rPr>
                <w:sz w:val="28"/>
                <w:szCs w:val="28"/>
                <w:lang w:val="vi-VN"/>
              </w:rPr>
              <w:t>a) Thực hiện các đề tài nghiên cứu khoa học của các cơ sở đào tạo; của Bộ Công an; của các Bộ, Ngành, các tổ chức khác được Bộ Công an cho phép.</w:t>
            </w:r>
          </w:p>
          <w:p w14:paraId="52118C6D" w14:textId="77777777" w:rsidR="004575DB" w:rsidRPr="005353F4" w:rsidRDefault="004575DB" w:rsidP="005B76DA">
            <w:pPr>
              <w:spacing w:before="40" w:after="40"/>
              <w:jc w:val="both"/>
              <w:rPr>
                <w:sz w:val="28"/>
                <w:szCs w:val="28"/>
                <w:lang w:val="vi-VN"/>
              </w:rPr>
            </w:pPr>
            <w:r w:rsidRPr="005353F4">
              <w:rPr>
                <w:sz w:val="28"/>
                <w:szCs w:val="28"/>
                <w:lang w:val="vi-VN"/>
              </w:rPr>
              <w:t xml:space="preserve">b) Nghiên cứu các chuyên đề về lý luận nghiệp vụ và các chuyên đề tổng kết kinh nghiệm đấu tranh bảo vệ an ninh quốc gia, bảo đảm trật tự an toàn xã hội; xây dựng lực lượng và lịch sử Công an nhân dân. </w:t>
            </w:r>
          </w:p>
          <w:p w14:paraId="0645090B" w14:textId="77777777" w:rsidR="004575DB" w:rsidRPr="005353F4" w:rsidRDefault="004575DB" w:rsidP="005B76DA">
            <w:pPr>
              <w:spacing w:before="40" w:after="40"/>
              <w:jc w:val="both"/>
              <w:rPr>
                <w:sz w:val="28"/>
                <w:szCs w:val="28"/>
                <w:lang w:val="vi-VN"/>
              </w:rPr>
            </w:pPr>
            <w:r w:rsidRPr="005353F4">
              <w:rPr>
                <w:sz w:val="28"/>
                <w:szCs w:val="28"/>
                <w:lang w:val="vi-VN"/>
              </w:rPr>
              <w:t>c) Viết báo cáo khoa học, viết bài đăng tạp chí, tập san khoa học.</w:t>
            </w:r>
          </w:p>
          <w:p w14:paraId="009623EE" w14:textId="21789D80" w:rsidR="004575DB" w:rsidRPr="005353F4" w:rsidRDefault="004575DB" w:rsidP="005B76DA">
            <w:pPr>
              <w:spacing w:before="40" w:after="40"/>
              <w:jc w:val="both"/>
              <w:rPr>
                <w:b/>
                <w:sz w:val="28"/>
                <w:szCs w:val="28"/>
                <w:lang w:val="vi-VN"/>
              </w:rPr>
            </w:pPr>
            <w:r w:rsidRPr="005353F4">
              <w:rPr>
                <w:sz w:val="28"/>
                <w:szCs w:val="28"/>
                <w:lang w:val="vi-VN"/>
              </w:rPr>
              <w:t>d) Tổ chức các hội nghị, hội thảo các diễn đàn khoa học, hội thi sáng tạo khoa học công nghệ tuổi trẻ, thông tin khoa học và các hình thức hoạt động khoa học khác của học viên theo quy định hiện hành.</w:t>
            </w:r>
          </w:p>
        </w:tc>
        <w:tc>
          <w:tcPr>
            <w:tcW w:w="1701" w:type="dxa"/>
          </w:tcPr>
          <w:p w14:paraId="1AED0C66" w14:textId="5D42FC81" w:rsidR="004575DB" w:rsidRPr="00D02958" w:rsidRDefault="004575DB" w:rsidP="005B76DA">
            <w:pPr>
              <w:spacing w:before="40" w:after="40"/>
              <w:ind w:left="-101" w:right="-108"/>
              <w:jc w:val="center"/>
              <w:rPr>
                <w:sz w:val="28"/>
                <w:szCs w:val="28"/>
              </w:rPr>
            </w:pPr>
            <w:r>
              <w:rPr>
                <w:sz w:val="28"/>
                <w:szCs w:val="28"/>
              </w:rPr>
              <w:t xml:space="preserve">Học viện An ninh nhân dân </w:t>
            </w:r>
          </w:p>
        </w:tc>
        <w:tc>
          <w:tcPr>
            <w:tcW w:w="6095" w:type="dxa"/>
          </w:tcPr>
          <w:p w14:paraId="13015B9B" w14:textId="17369603" w:rsidR="004575DB" w:rsidRPr="00B91903" w:rsidRDefault="004575DB" w:rsidP="005B76DA">
            <w:pPr>
              <w:spacing w:before="40" w:after="40"/>
              <w:jc w:val="both"/>
              <w:rPr>
                <w:sz w:val="28"/>
                <w:szCs w:val="28"/>
                <w:lang w:val="vi-VN"/>
              </w:rPr>
            </w:pPr>
            <w:r w:rsidRPr="005353F4">
              <w:rPr>
                <w:sz w:val="28"/>
                <w:szCs w:val="28"/>
                <w:lang w:val="vi-VN"/>
              </w:rPr>
              <w:t xml:space="preserve">Cần phân biệt rõ giữa nội dung và hình thức nghiên cứu khoa học của học viên, trong nội dung còn nhiều điểm trùng giẫm giữa nội dung và hình thức như: nên đưa điểm đ, khoản 1 xuống khoản 2; bỏ điểm b, khoản 2; bổ sung hình thức viết chuyên đề khoa học của sinh viên; điểm d, khoản 2 sửa “tổ chức” thành “tham gia”. </w:t>
            </w:r>
          </w:p>
        </w:tc>
        <w:tc>
          <w:tcPr>
            <w:tcW w:w="2693" w:type="dxa"/>
          </w:tcPr>
          <w:p w14:paraId="5EE51958" w14:textId="77777777" w:rsidR="004575DB" w:rsidRDefault="004575DB" w:rsidP="008E6604">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36241147" w14:textId="77777777" w:rsidR="004575DB" w:rsidRPr="00311D9E" w:rsidRDefault="004575DB" w:rsidP="008E6604">
            <w:pPr>
              <w:jc w:val="both"/>
              <w:rPr>
                <w:sz w:val="28"/>
                <w:szCs w:val="28"/>
              </w:rPr>
            </w:pPr>
          </w:p>
        </w:tc>
      </w:tr>
      <w:tr w:rsidR="004575DB" w:rsidRPr="005353F4" w14:paraId="548C715C" w14:textId="77777777" w:rsidTr="00911A5C">
        <w:trPr>
          <w:trHeight w:val="547"/>
        </w:trPr>
        <w:tc>
          <w:tcPr>
            <w:tcW w:w="5070" w:type="dxa"/>
            <w:vMerge/>
            <w:vAlign w:val="center"/>
          </w:tcPr>
          <w:p w14:paraId="207B8F29" w14:textId="7B1C7A33" w:rsidR="004575DB" w:rsidRPr="005353F4" w:rsidRDefault="004575DB" w:rsidP="005B76DA">
            <w:pPr>
              <w:spacing w:before="40" w:after="40"/>
              <w:ind w:firstLine="720"/>
              <w:jc w:val="both"/>
              <w:rPr>
                <w:b/>
                <w:sz w:val="28"/>
                <w:szCs w:val="28"/>
                <w:lang w:val="vi-VN"/>
              </w:rPr>
            </w:pPr>
          </w:p>
        </w:tc>
        <w:tc>
          <w:tcPr>
            <w:tcW w:w="1701" w:type="dxa"/>
          </w:tcPr>
          <w:p w14:paraId="3F2FD902" w14:textId="4AEC1734" w:rsidR="004575DB" w:rsidRPr="00D02958" w:rsidRDefault="004575DB" w:rsidP="005B76DA">
            <w:pPr>
              <w:spacing w:before="40" w:after="40"/>
              <w:ind w:left="-101" w:right="-108"/>
              <w:jc w:val="center"/>
              <w:rPr>
                <w:sz w:val="28"/>
                <w:szCs w:val="28"/>
              </w:rPr>
            </w:pPr>
            <w:r>
              <w:rPr>
                <w:sz w:val="28"/>
                <w:szCs w:val="28"/>
              </w:rPr>
              <w:t xml:space="preserve">Học viện Cảnh sát nhân dân </w:t>
            </w:r>
          </w:p>
        </w:tc>
        <w:tc>
          <w:tcPr>
            <w:tcW w:w="6095" w:type="dxa"/>
          </w:tcPr>
          <w:p w14:paraId="29A4F5A6" w14:textId="6B593100" w:rsidR="004575DB" w:rsidRPr="00B91903" w:rsidRDefault="004575DB" w:rsidP="005B76DA">
            <w:pPr>
              <w:spacing w:before="40" w:after="40"/>
              <w:jc w:val="both"/>
              <w:rPr>
                <w:sz w:val="28"/>
                <w:szCs w:val="28"/>
                <w:lang w:val="vi-VN"/>
              </w:rPr>
            </w:pPr>
            <w:r w:rsidRPr="005353F4">
              <w:rPr>
                <w:sz w:val="28"/>
                <w:szCs w:val="28"/>
                <w:lang w:val="vi-VN"/>
              </w:rPr>
              <w:t xml:space="preserve">Bổ sung thêm quy định về áp dụng </w:t>
            </w:r>
            <w:r>
              <w:rPr>
                <w:sz w:val="28"/>
                <w:szCs w:val="28"/>
              </w:rPr>
              <w:t xml:space="preserve">công nghệ thông tin </w:t>
            </w:r>
            <w:r w:rsidRPr="005353F4">
              <w:rPr>
                <w:sz w:val="28"/>
                <w:szCs w:val="28"/>
                <w:lang w:val="vi-VN"/>
              </w:rPr>
              <w:t xml:space="preserve">trong </w:t>
            </w:r>
            <w:r>
              <w:rPr>
                <w:sz w:val="28"/>
                <w:szCs w:val="28"/>
              </w:rPr>
              <w:t>nghiên cứu</w:t>
            </w:r>
            <w:r w:rsidRPr="005353F4">
              <w:rPr>
                <w:sz w:val="28"/>
                <w:szCs w:val="28"/>
                <w:lang w:val="vi-VN"/>
              </w:rPr>
              <w:t xml:space="preserve"> như: sử dụng dữ liệu lớn, trí tuệ nhân tạo và các công cụ hỗ trợ hiện đại khác. Khuyến khích các đề</w:t>
            </w:r>
            <w:r>
              <w:rPr>
                <w:sz w:val="28"/>
                <w:szCs w:val="28"/>
                <w:lang w:val="vi-VN"/>
              </w:rPr>
              <w:t xml:space="preserve"> tài liên ngành, liên kết các đ</w:t>
            </w:r>
            <w:r w:rsidRPr="005353F4">
              <w:rPr>
                <w:sz w:val="28"/>
                <w:szCs w:val="28"/>
                <w:lang w:val="vi-VN"/>
              </w:rPr>
              <w:t xml:space="preserve">ơn vị trong và ngoài Công an để tăng cường hợp tác ứng dụng. </w:t>
            </w:r>
          </w:p>
        </w:tc>
        <w:tc>
          <w:tcPr>
            <w:tcW w:w="2693" w:type="dxa"/>
          </w:tcPr>
          <w:p w14:paraId="3870A591" w14:textId="41D240C1" w:rsidR="004575DB" w:rsidRPr="00311D9E" w:rsidRDefault="004575DB" w:rsidP="00293866">
            <w:pPr>
              <w:jc w:val="both"/>
              <w:rPr>
                <w:sz w:val="28"/>
                <w:szCs w:val="28"/>
              </w:rPr>
            </w:pPr>
            <w:r w:rsidRPr="00E2270B">
              <w:rPr>
                <w:sz w:val="28"/>
                <w:szCs w:val="28"/>
              </w:rPr>
              <w:t>Giữ nguyên như dự thảo</w:t>
            </w:r>
            <w:r>
              <w:rPr>
                <w:sz w:val="28"/>
                <w:szCs w:val="28"/>
              </w:rPr>
              <w:t xml:space="preserve"> đã được thể hiện trong dự thảo Thông tư </w:t>
            </w:r>
          </w:p>
        </w:tc>
      </w:tr>
      <w:tr w:rsidR="004575DB" w:rsidRPr="005353F4" w14:paraId="749AC860" w14:textId="77777777" w:rsidTr="00911A5C">
        <w:trPr>
          <w:trHeight w:val="547"/>
        </w:trPr>
        <w:tc>
          <w:tcPr>
            <w:tcW w:w="5070" w:type="dxa"/>
            <w:vMerge/>
            <w:vAlign w:val="center"/>
          </w:tcPr>
          <w:p w14:paraId="6E75C1DF" w14:textId="4F690719" w:rsidR="004575DB" w:rsidRPr="005353F4" w:rsidRDefault="004575DB" w:rsidP="005B76DA">
            <w:pPr>
              <w:spacing w:before="40" w:after="40"/>
              <w:ind w:firstLine="720"/>
              <w:jc w:val="both"/>
              <w:rPr>
                <w:b/>
                <w:sz w:val="28"/>
                <w:szCs w:val="28"/>
                <w:lang w:val="vi-VN"/>
              </w:rPr>
            </w:pPr>
          </w:p>
        </w:tc>
        <w:tc>
          <w:tcPr>
            <w:tcW w:w="1701" w:type="dxa"/>
          </w:tcPr>
          <w:p w14:paraId="369B7ACE" w14:textId="4364246B" w:rsidR="004575DB" w:rsidRDefault="004575DB" w:rsidP="005B76DA">
            <w:pPr>
              <w:spacing w:before="40" w:after="40"/>
              <w:ind w:left="-101" w:right="-108"/>
              <w:jc w:val="center"/>
              <w:rPr>
                <w:sz w:val="28"/>
                <w:szCs w:val="28"/>
              </w:rPr>
            </w:pPr>
            <w:r>
              <w:rPr>
                <w:sz w:val="28"/>
                <w:szCs w:val="28"/>
              </w:rPr>
              <w:t xml:space="preserve">Trường Đại học An ninh nhân dân </w:t>
            </w:r>
          </w:p>
        </w:tc>
        <w:tc>
          <w:tcPr>
            <w:tcW w:w="6095" w:type="dxa"/>
          </w:tcPr>
          <w:p w14:paraId="05C2EECE" w14:textId="183057C4" w:rsidR="004575DB" w:rsidRPr="00D1314A" w:rsidRDefault="004575DB" w:rsidP="005B76DA">
            <w:pPr>
              <w:spacing w:before="40" w:after="40"/>
              <w:jc w:val="both"/>
              <w:rPr>
                <w:sz w:val="28"/>
                <w:szCs w:val="28"/>
                <w:lang w:val="vi-VN"/>
              </w:rPr>
            </w:pPr>
            <w:r w:rsidRPr="00D1314A">
              <w:rPr>
                <w:sz w:val="28"/>
                <w:szCs w:val="28"/>
                <w:lang w:val="vi-VN"/>
              </w:rPr>
              <w:t>Khoản 1 điểm c, đ không phải là nội dung mà là hình thức</w:t>
            </w:r>
            <w:r w:rsidRPr="00D1314A">
              <w:rPr>
                <w:sz w:val="28"/>
                <w:szCs w:val="28"/>
              </w:rPr>
              <w:t xml:space="preserve"> nghiên cứu khoa học</w:t>
            </w:r>
            <w:r w:rsidRPr="00D1314A">
              <w:rPr>
                <w:sz w:val="28"/>
                <w:szCs w:val="28"/>
                <w:lang w:val="vi-VN"/>
              </w:rPr>
              <w:t>. Nếu giữ điểm c thì cần chỉnh lại “Nghiên cứu tổng thể các chuyên đề lý luận nghiệp vụ, kinh nghiệm đấu tranh bảo vệ an ninh quốc gia...”</w:t>
            </w:r>
          </w:p>
        </w:tc>
        <w:tc>
          <w:tcPr>
            <w:tcW w:w="2693" w:type="dxa"/>
          </w:tcPr>
          <w:p w14:paraId="37C5115F" w14:textId="77777777" w:rsidR="004575DB" w:rsidRDefault="004575DB" w:rsidP="00D02958">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p w14:paraId="225010A1" w14:textId="77777777" w:rsidR="004575DB" w:rsidRPr="00E2270B" w:rsidRDefault="004575DB" w:rsidP="00293866">
            <w:pPr>
              <w:jc w:val="both"/>
              <w:rPr>
                <w:sz w:val="28"/>
                <w:szCs w:val="28"/>
              </w:rPr>
            </w:pPr>
          </w:p>
        </w:tc>
      </w:tr>
      <w:tr w:rsidR="004575DB" w:rsidRPr="005353F4" w14:paraId="7AFC25E5" w14:textId="77777777" w:rsidTr="00911A5C">
        <w:trPr>
          <w:trHeight w:val="547"/>
        </w:trPr>
        <w:tc>
          <w:tcPr>
            <w:tcW w:w="5070" w:type="dxa"/>
            <w:vMerge/>
            <w:vAlign w:val="center"/>
          </w:tcPr>
          <w:p w14:paraId="48EE9DDB" w14:textId="7E9568B7" w:rsidR="004575DB" w:rsidRPr="005353F4" w:rsidRDefault="004575DB" w:rsidP="005B76DA">
            <w:pPr>
              <w:spacing w:before="40" w:after="40"/>
              <w:ind w:firstLine="720"/>
              <w:jc w:val="both"/>
              <w:rPr>
                <w:b/>
                <w:sz w:val="28"/>
                <w:szCs w:val="28"/>
                <w:lang w:val="vi-VN"/>
              </w:rPr>
            </w:pPr>
          </w:p>
        </w:tc>
        <w:tc>
          <w:tcPr>
            <w:tcW w:w="1701" w:type="dxa"/>
            <w:vMerge w:val="restart"/>
          </w:tcPr>
          <w:p w14:paraId="324086BF" w14:textId="77777777" w:rsidR="004575DB" w:rsidRDefault="004575DB" w:rsidP="005B76DA">
            <w:pPr>
              <w:spacing w:before="40" w:after="40"/>
              <w:ind w:left="-101" w:right="-108"/>
              <w:jc w:val="center"/>
              <w:rPr>
                <w:sz w:val="28"/>
                <w:szCs w:val="28"/>
              </w:rPr>
            </w:pPr>
          </w:p>
          <w:p w14:paraId="72625803" w14:textId="77777777" w:rsidR="004575DB" w:rsidRDefault="004575DB" w:rsidP="005B76DA">
            <w:pPr>
              <w:spacing w:before="40" w:after="40"/>
              <w:ind w:left="-101" w:right="-108"/>
              <w:jc w:val="center"/>
              <w:rPr>
                <w:sz w:val="28"/>
                <w:szCs w:val="28"/>
              </w:rPr>
            </w:pPr>
          </w:p>
          <w:p w14:paraId="052AAB7D" w14:textId="2711D698" w:rsidR="004575DB" w:rsidRDefault="004575DB" w:rsidP="005B76DA">
            <w:pPr>
              <w:spacing w:before="40" w:after="40"/>
              <w:ind w:left="-101" w:right="-108"/>
              <w:jc w:val="center"/>
              <w:rPr>
                <w:sz w:val="28"/>
                <w:szCs w:val="28"/>
              </w:rPr>
            </w:pPr>
            <w:r>
              <w:rPr>
                <w:sz w:val="28"/>
                <w:szCs w:val="28"/>
              </w:rPr>
              <w:t>Trường Đại học An ninh nhân dân</w:t>
            </w:r>
          </w:p>
        </w:tc>
        <w:tc>
          <w:tcPr>
            <w:tcW w:w="6095" w:type="dxa"/>
          </w:tcPr>
          <w:p w14:paraId="5101851E" w14:textId="5B81A4B7" w:rsidR="004575DB" w:rsidRPr="00D1314A" w:rsidRDefault="004575DB" w:rsidP="005B76DA">
            <w:pPr>
              <w:spacing w:before="40" w:after="40"/>
              <w:jc w:val="both"/>
              <w:rPr>
                <w:spacing w:val="-4"/>
                <w:sz w:val="28"/>
                <w:szCs w:val="28"/>
              </w:rPr>
            </w:pPr>
            <w:r w:rsidRPr="00D1314A">
              <w:rPr>
                <w:spacing w:val="-4"/>
                <w:sz w:val="28"/>
                <w:szCs w:val="28"/>
                <w:lang w:val="vi-VN"/>
              </w:rPr>
              <w:t xml:space="preserve">Khoản 2, cần bổ sung hình thức: Tổ chức cuộc thi sinh viên </w:t>
            </w:r>
            <w:r w:rsidRPr="00D1314A">
              <w:rPr>
                <w:spacing w:val="-4"/>
                <w:sz w:val="28"/>
                <w:szCs w:val="28"/>
              </w:rPr>
              <w:t>nghiên cứu khoa học</w:t>
            </w:r>
            <w:r w:rsidRPr="00D1314A">
              <w:rPr>
                <w:spacing w:val="-4"/>
                <w:sz w:val="28"/>
                <w:szCs w:val="28"/>
                <w:lang w:val="vi-VN"/>
              </w:rPr>
              <w:t xml:space="preserve"> tại các trường </w:t>
            </w:r>
            <w:r w:rsidRPr="00D1314A">
              <w:rPr>
                <w:spacing w:val="-4"/>
                <w:sz w:val="28"/>
                <w:szCs w:val="28"/>
              </w:rPr>
              <w:t xml:space="preserve">Công an nhân dân </w:t>
            </w:r>
            <w:r w:rsidRPr="00D1314A">
              <w:rPr>
                <w:spacing w:val="-4"/>
                <w:sz w:val="28"/>
                <w:szCs w:val="28"/>
                <w:lang w:val="vi-VN"/>
              </w:rPr>
              <w:t xml:space="preserve">và tham gia các cuộc thi học viên </w:t>
            </w:r>
            <w:r w:rsidRPr="00D1314A">
              <w:rPr>
                <w:spacing w:val="-4"/>
                <w:sz w:val="28"/>
                <w:szCs w:val="28"/>
              </w:rPr>
              <w:t>nghiên cứu khoa học</w:t>
            </w:r>
            <w:r w:rsidRPr="00D1314A">
              <w:rPr>
                <w:spacing w:val="-4"/>
                <w:sz w:val="28"/>
                <w:szCs w:val="28"/>
                <w:lang w:val="vi-VN"/>
              </w:rPr>
              <w:t xml:space="preserve"> do B</w:t>
            </w:r>
            <w:r w:rsidRPr="00D1314A">
              <w:rPr>
                <w:spacing w:val="-4"/>
                <w:sz w:val="28"/>
                <w:szCs w:val="28"/>
              </w:rPr>
              <w:t>ộ Công an</w:t>
            </w:r>
            <w:r w:rsidRPr="00D1314A">
              <w:rPr>
                <w:spacing w:val="-4"/>
                <w:sz w:val="28"/>
                <w:szCs w:val="28"/>
                <w:lang w:val="vi-VN"/>
              </w:rPr>
              <w:t>, B</w:t>
            </w:r>
            <w:r w:rsidRPr="00D1314A">
              <w:rPr>
                <w:spacing w:val="-4"/>
                <w:sz w:val="28"/>
                <w:szCs w:val="28"/>
              </w:rPr>
              <w:t>ộ Giáo dục và Đào tạo</w:t>
            </w:r>
            <w:r w:rsidRPr="00D1314A">
              <w:rPr>
                <w:spacing w:val="-4"/>
                <w:sz w:val="28"/>
                <w:szCs w:val="28"/>
                <w:lang w:val="vi-VN"/>
              </w:rPr>
              <w:t>, các cơ quan ban ngành tổ chức khác tổ chức</w:t>
            </w:r>
            <w:r w:rsidRPr="00D1314A">
              <w:rPr>
                <w:spacing w:val="-4"/>
                <w:sz w:val="28"/>
                <w:szCs w:val="28"/>
              </w:rPr>
              <w:t>.</w:t>
            </w:r>
          </w:p>
        </w:tc>
        <w:tc>
          <w:tcPr>
            <w:tcW w:w="2693" w:type="dxa"/>
          </w:tcPr>
          <w:p w14:paraId="425CBE45" w14:textId="2FA1F15F" w:rsidR="004575DB" w:rsidRPr="00311D9E" w:rsidRDefault="004575DB" w:rsidP="00D02958">
            <w:pPr>
              <w:jc w:val="both"/>
              <w:rPr>
                <w:sz w:val="28"/>
                <w:szCs w:val="28"/>
              </w:rPr>
            </w:pPr>
            <w:r>
              <w:rPr>
                <w:sz w:val="28"/>
                <w:szCs w:val="28"/>
              </w:rPr>
              <w:t xml:space="preserve">Giữ nguyên như dự thảo </w:t>
            </w:r>
          </w:p>
        </w:tc>
      </w:tr>
      <w:tr w:rsidR="004575DB" w:rsidRPr="005353F4" w14:paraId="576C0EE7" w14:textId="77777777" w:rsidTr="00911A5C">
        <w:trPr>
          <w:trHeight w:val="547"/>
        </w:trPr>
        <w:tc>
          <w:tcPr>
            <w:tcW w:w="5070" w:type="dxa"/>
            <w:vMerge/>
            <w:vAlign w:val="center"/>
          </w:tcPr>
          <w:p w14:paraId="52F98882" w14:textId="2F3E9B45" w:rsidR="004575DB" w:rsidRPr="005353F4" w:rsidRDefault="004575DB" w:rsidP="005B76DA">
            <w:pPr>
              <w:spacing w:before="40" w:after="40"/>
              <w:ind w:firstLine="720"/>
              <w:jc w:val="both"/>
              <w:rPr>
                <w:b/>
                <w:sz w:val="28"/>
                <w:szCs w:val="28"/>
                <w:lang w:val="vi-VN"/>
              </w:rPr>
            </w:pPr>
          </w:p>
        </w:tc>
        <w:tc>
          <w:tcPr>
            <w:tcW w:w="1701" w:type="dxa"/>
            <w:vMerge/>
          </w:tcPr>
          <w:p w14:paraId="49F6CC93" w14:textId="77777777" w:rsidR="004575DB" w:rsidRDefault="004575DB" w:rsidP="005B76DA">
            <w:pPr>
              <w:spacing w:before="40" w:after="40"/>
              <w:ind w:left="-101" w:right="-108"/>
              <w:jc w:val="center"/>
              <w:rPr>
                <w:sz w:val="28"/>
                <w:szCs w:val="28"/>
              </w:rPr>
            </w:pPr>
          </w:p>
        </w:tc>
        <w:tc>
          <w:tcPr>
            <w:tcW w:w="6095" w:type="dxa"/>
          </w:tcPr>
          <w:p w14:paraId="1C130C14" w14:textId="656AC491" w:rsidR="004575DB" w:rsidRPr="00D1314A" w:rsidRDefault="004575DB" w:rsidP="005B76DA">
            <w:pPr>
              <w:spacing w:before="40" w:after="40"/>
              <w:jc w:val="both"/>
              <w:rPr>
                <w:sz w:val="28"/>
                <w:szCs w:val="28"/>
              </w:rPr>
            </w:pPr>
            <w:r w:rsidRPr="00D1314A">
              <w:rPr>
                <w:sz w:val="28"/>
                <w:szCs w:val="28"/>
                <w:lang w:val="vi-VN"/>
              </w:rPr>
              <w:t xml:space="preserve">Quy định </w:t>
            </w:r>
            <w:r w:rsidRPr="00D1314A">
              <w:rPr>
                <w:sz w:val="28"/>
                <w:szCs w:val="28"/>
              </w:rPr>
              <w:t>v</w:t>
            </w:r>
            <w:r w:rsidRPr="00D1314A">
              <w:rPr>
                <w:sz w:val="28"/>
                <w:szCs w:val="28"/>
                <w:lang w:val="vi-VN"/>
              </w:rPr>
              <w:t xml:space="preserve">iết chuyên đề khoa học là một hình thức </w:t>
            </w:r>
            <w:r w:rsidRPr="00D1314A">
              <w:rPr>
                <w:sz w:val="28"/>
                <w:szCs w:val="28"/>
              </w:rPr>
              <w:t>nghiên cứu khoa học</w:t>
            </w:r>
            <w:r w:rsidRPr="00D1314A">
              <w:rPr>
                <w:sz w:val="28"/>
                <w:szCs w:val="28"/>
                <w:lang w:val="vi-VN"/>
              </w:rPr>
              <w:t xml:space="preserve"> của học viên do các đơn vị giảng dạy trong các học viện, trường C</w:t>
            </w:r>
            <w:r w:rsidRPr="00D1314A">
              <w:rPr>
                <w:sz w:val="28"/>
                <w:szCs w:val="28"/>
              </w:rPr>
              <w:t xml:space="preserve">ông an nhân dân </w:t>
            </w:r>
            <w:r w:rsidRPr="00D1314A">
              <w:rPr>
                <w:sz w:val="28"/>
                <w:szCs w:val="28"/>
                <w:lang w:val="vi-VN"/>
              </w:rPr>
              <w:t xml:space="preserve">chủ trì tổ chức để chủ động và bồi dưỡng rèn luyện khả năng </w:t>
            </w:r>
            <w:r w:rsidRPr="00D1314A">
              <w:rPr>
                <w:sz w:val="28"/>
                <w:szCs w:val="28"/>
              </w:rPr>
              <w:t>nghiên cứu khoa học</w:t>
            </w:r>
            <w:r w:rsidRPr="00D1314A">
              <w:rPr>
                <w:sz w:val="28"/>
                <w:szCs w:val="28"/>
                <w:lang w:val="vi-VN"/>
              </w:rPr>
              <w:t xml:space="preserve"> của học viên, qua đó tạo nguồn đề tài tham dự các cuộc thi</w:t>
            </w:r>
            <w:r>
              <w:rPr>
                <w:sz w:val="28"/>
                <w:szCs w:val="28"/>
              </w:rPr>
              <w:t>.</w:t>
            </w:r>
          </w:p>
        </w:tc>
        <w:tc>
          <w:tcPr>
            <w:tcW w:w="2693" w:type="dxa"/>
          </w:tcPr>
          <w:p w14:paraId="21C32B97" w14:textId="2C1AE059" w:rsidR="004575DB" w:rsidRPr="00311D9E" w:rsidRDefault="004575DB" w:rsidP="00D02958">
            <w:pPr>
              <w:jc w:val="both"/>
              <w:rPr>
                <w:sz w:val="28"/>
                <w:szCs w:val="28"/>
              </w:rPr>
            </w:pPr>
            <w:r>
              <w:rPr>
                <w:sz w:val="28"/>
                <w:szCs w:val="28"/>
              </w:rPr>
              <w:t>Giữ nguyên như dự thảo</w:t>
            </w:r>
          </w:p>
        </w:tc>
      </w:tr>
      <w:tr w:rsidR="004575DB" w:rsidRPr="005353F4" w14:paraId="5319FBC7" w14:textId="77777777" w:rsidTr="00911A5C">
        <w:trPr>
          <w:trHeight w:val="547"/>
        </w:trPr>
        <w:tc>
          <w:tcPr>
            <w:tcW w:w="5070" w:type="dxa"/>
            <w:vMerge/>
            <w:vAlign w:val="center"/>
          </w:tcPr>
          <w:p w14:paraId="31798E35" w14:textId="7E853800" w:rsidR="004575DB" w:rsidRPr="005353F4" w:rsidRDefault="004575DB" w:rsidP="005B76DA">
            <w:pPr>
              <w:spacing w:before="40" w:after="40"/>
              <w:ind w:firstLine="720"/>
              <w:jc w:val="both"/>
              <w:rPr>
                <w:b/>
                <w:sz w:val="28"/>
                <w:szCs w:val="28"/>
                <w:lang w:val="vi-VN"/>
              </w:rPr>
            </w:pPr>
          </w:p>
        </w:tc>
        <w:tc>
          <w:tcPr>
            <w:tcW w:w="1701" w:type="dxa"/>
          </w:tcPr>
          <w:p w14:paraId="1F51593A" w14:textId="3A81CBC7" w:rsidR="004575DB" w:rsidRDefault="004575DB" w:rsidP="005B76DA">
            <w:pPr>
              <w:spacing w:before="40" w:after="40"/>
              <w:ind w:left="-101" w:right="-108"/>
              <w:jc w:val="center"/>
              <w:rPr>
                <w:sz w:val="28"/>
                <w:szCs w:val="28"/>
              </w:rPr>
            </w:pPr>
            <w:r>
              <w:rPr>
                <w:sz w:val="28"/>
                <w:szCs w:val="28"/>
              </w:rPr>
              <w:t>Trường Đại học Kỹ thuật – Hậu cần CAND</w:t>
            </w:r>
          </w:p>
        </w:tc>
        <w:tc>
          <w:tcPr>
            <w:tcW w:w="6095" w:type="dxa"/>
          </w:tcPr>
          <w:p w14:paraId="0ED8D4F9" w14:textId="01A061D0" w:rsidR="004575DB" w:rsidRPr="005353F4" w:rsidRDefault="004575DB" w:rsidP="005B76DA">
            <w:pPr>
              <w:spacing w:before="40" w:after="40"/>
              <w:jc w:val="both"/>
              <w:rPr>
                <w:sz w:val="28"/>
                <w:szCs w:val="28"/>
                <w:lang w:val="vi-VN"/>
              </w:rPr>
            </w:pPr>
            <w:r w:rsidRPr="005353F4">
              <w:rPr>
                <w:sz w:val="28"/>
                <w:szCs w:val="28"/>
                <w:lang w:val="vi-VN"/>
              </w:rPr>
              <w:t xml:space="preserve">Nên xem xét điều chỉnh nội dung có nên quy định liệt kê cụ thể các nội dung nghiên cứu không? vì </w:t>
            </w:r>
            <w:r>
              <w:rPr>
                <w:sz w:val="28"/>
                <w:szCs w:val="28"/>
                <w:lang w:val="vi-VN"/>
              </w:rPr>
              <w:t xml:space="preserve">khó có thể mô tả hết nội dung nghiên cứu </w:t>
            </w:r>
            <w:r w:rsidRPr="005353F4">
              <w:rPr>
                <w:sz w:val="28"/>
                <w:szCs w:val="28"/>
                <w:lang w:val="vi-VN"/>
              </w:rPr>
              <w:t xml:space="preserve">của tất cả các lĩnh vực. </w:t>
            </w:r>
          </w:p>
        </w:tc>
        <w:tc>
          <w:tcPr>
            <w:tcW w:w="2693" w:type="dxa"/>
          </w:tcPr>
          <w:p w14:paraId="2F6F1233" w14:textId="7A8BB490" w:rsidR="004575DB" w:rsidRPr="00311D9E" w:rsidRDefault="004575DB" w:rsidP="00D02958">
            <w:pPr>
              <w:jc w:val="both"/>
              <w:rPr>
                <w:sz w:val="28"/>
                <w:szCs w:val="28"/>
              </w:rPr>
            </w:pPr>
            <w:r>
              <w:rPr>
                <w:sz w:val="28"/>
                <w:szCs w:val="28"/>
              </w:rPr>
              <w:t>Giữ nguyên như dự thảo</w:t>
            </w:r>
          </w:p>
        </w:tc>
      </w:tr>
      <w:tr w:rsidR="004575DB" w:rsidRPr="005353F4" w14:paraId="6F0662B8" w14:textId="77777777" w:rsidTr="00911A5C">
        <w:trPr>
          <w:trHeight w:val="547"/>
        </w:trPr>
        <w:tc>
          <w:tcPr>
            <w:tcW w:w="5070" w:type="dxa"/>
            <w:vMerge/>
            <w:vAlign w:val="center"/>
          </w:tcPr>
          <w:p w14:paraId="7CEA084C" w14:textId="0324D5E5" w:rsidR="004575DB" w:rsidRPr="005353F4" w:rsidRDefault="004575DB" w:rsidP="005B76DA">
            <w:pPr>
              <w:spacing w:before="40" w:after="40"/>
              <w:ind w:firstLine="720"/>
              <w:jc w:val="both"/>
              <w:rPr>
                <w:b/>
                <w:sz w:val="28"/>
                <w:szCs w:val="28"/>
                <w:lang w:val="vi-VN"/>
              </w:rPr>
            </w:pPr>
          </w:p>
        </w:tc>
        <w:tc>
          <w:tcPr>
            <w:tcW w:w="1701" w:type="dxa"/>
          </w:tcPr>
          <w:p w14:paraId="394D430C" w14:textId="07E8DE77" w:rsidR="004575DB" w:rsidRPr="004575DB" w:rsidRDefault="004575DB" w:rsidP="005B76DA">
            <w:pPr>
              <w:spacing w:before="40" w:after="40"/>
              <w:ind w:left="-102" w:right="-108"/>
              <w:jc w:val="center"/>
              <w:rPr>
                <w:spacing w:val="-6"/>
                <w:sz w:val="28"/>
                <w:szCs w:val="28"/>
              </w:rPr>
            </w:pPr>
            <w:r w:rsidRPr="004575DB">
              <w:rPr>
                <w:spacing w:val="-6"/>
                <w:sz w:val="28"/>
                <w:szCs w:val="28"/>
              </w:rPr>
              <w:t>Trường Cao đẳng Cảnh sát nhân dân II</w:t>
            </w:r>
          </w:p>
        </w:tc>
        <w:tc>
          <w:tcPr>
            <w:tcW w:w="6095" w:type="dxa"/>
          </w:tcPr>
          <w:p w14:paraId="6411EB83" w14:textId="7189658C" w:rsidR="004575DB" w:rsidRPr="005353F4" w:rsidRDefault="004575DB" w:rsidP="005B76DA">
            <w:pPr>
              <w:spacing w:before="40" w:after="40"/>
              <w:jc w:val="both"/>
              <w:rPr>
                <w:sz w:val="28"/>
                <w:szCs w:val="28"/>
                <w:lang w:val="vi-VN"/>
              </w:rPr>
            </w:pPr>
            <w:r w:rsidRPr="005353F4">
              <w:rPr>
                <w:sz w:val="28"/>
                <w:szCs w:val="28"/>
                <w:lang w:val="vi-VN"/>
              </w:rPr>
              <w:t xml:space="preserve">Bổ </w:t>
            </w:r>
            <w:r>
              <w:rPr>
                <w:sz w:val="28"/>
                <w:szCs w:val="28"/>
                <w:lang w:val="vi-VN"/>
              </w:rPr>
              <w:t>sung “Nghiên cứu, thực hiện luận</w:t>
            </w:r>
            <w:r w:rsidRPr="005353F4">
              <w:rPr>
                <w:sz w:val="28"/>
                <w:szCs w:val="28"/>
                <w:lang w:val="vi-VN"/>
              </w:rPr>
              <w:t xml:space="preserve"> văn tốt nghiệp hoặc khoá luận tốt nghiệp v</w:t>
            </w:r>
            <w:r>
              <w:rPr>
                <w:sz w:val="28"/>
                <w:szCs w:val="28"/>
              </w:rPr>
              <w:t>à</w:t>
            </w:r>
            <w:r w:rsidRPr="005353F4">
              <w:rPr>
                <w:sz w:val="28"/>
                <w:szCs w:val="28"/>
                <w:lang w:val="vi-VN"/>
              </w:rPr>
              <w:t xml:space="preserve"> </w:t>
            </w:r>
            <w:r>
              <w:rPr>
                <w:sz w:val="28"/>
                <w:szCs w:val="28"/>
              </w:rPr>
              <w:t>v</w:t>
            </w:r>
            <w:r w:rsidRPr="005353F4">
              <w:rPr>
                <w:sz w:val="28"/>
                <w:szCs w:val="28"/>
                <w:lang w:val="vi-VN"/>
              </w:rPr>
              <w:t>iết báo cáo thực tập, thực hiện các dự án mô phỏng, nghiên cứu cải tiến quy trình làm việc”</w:t>
            </w:r>
          </w:p>
        </w:tc>
        <w:tc>
          <w:tcPr>
            <w:tcW w:w="2693" w:type="dxa"/>
          </w:tcPr>
          <w:p w14:paraId="1E84FDB9" w14:textId="4C536C48" w:rsidR="004575DB" w:rsidRPr="004575DB" w:rsidRDefault="004575DB" w:rsidP="00D02958">
            <w:pPr>
              <w:jc w:val="both"/>
              <w:rPr>
                <w:spacing w:val="-4"/>
                <w:sz w:val="28"/>
                <w:szCs w:val="28"/>
              </w:rPr>
            </w:pPr>
            <w:r w:rsidRPr="004575DB">
              <w:rPr>
                <w:spacing w:val="-4"/>
                <w:sz w:val="28"/>
                <w:szCs w:val="28"/>
              </w:rPr>
              <w:t>Giữ nguyên như dự thảo bởi đã được đánh giá trong Chương trình đào tạo</w:t>
            </w:r>
          </w:p>
        </w:tc>
      </w:tr>
      <w:tr w:rsidR="004575DB" w:rsidRPr="005353F4" w14:paraId="45761A0D" w14:textId="77777777" w:rsidTr="00911A5C">
        <w:trPr>
          <w:trHeight w:val="547"/>
        </w:trPr>
        <w:tc>
          <w:tcPr>
            <w:tcW w:w="5070" w:type="dxa"/>
            <w:vMerge/>
            <w:vAlign w:val="center"/>
          </w:tcPr>
          <w:p w14:paraId="59EEA8D1" w14:textId="2FF8D811" w:rsidR="004575DB" w:rsidRPr="005353F4" w:rsidRDefault="004575DB" w:rsidP="005B76DA">
            <w:pPr>
              <w:spacing w:before="40" w:after="40"/>
              <w:ind w:firstLine="720"/>
              <w:jc w:val="both"/>
              <w:rPr>
                <w:b/>
                <w:sz w:val="28"/>
                <w:szCs w:val="28"/>
                <w:lang w:val="vi-VN"/>
              </w:rPr>
            </w:pPr>
          </w:p>
        </w:tc>
        <w:tc>
          <w:tcPr>
            <w:tcW w:w="1701" w:type="dxa"/>
            <w:vMerge w:val="restart"/>
          </w:tcPr>
          <w:p w14:paraId="33CF3378" w14:textId="51F1EFBA" w:rsidR="004575DB" w:rsidRDefault="004575DB" w:rsidP="005B76DA">
            <w:pPr>
              <w:spacing w:before="40" w:after="40"/>
              <w:ind w:left="-101" w:right="-108"/>
              <w:jc w:val="center"/>
              <w:rPr>
                <w:sz w:val="28"/>
                <w:szCs w:val="28"/>
              </w:rPr>
            </w:pPr>
            <w:r>
              <w:rPr>
                <w:sz w:val="28"/>
                <w:szCs w:val="28"/>
              </w:rPr>
              <w:t xml:space="preserve">Học viện Quốc tế </w:t>
            </w:r>
          </w:p>
        </w:tc>
        <w:tc>
          <w:tcPr>
            <w:tcW w:w="6095" w:type="dxa"/>
          </w:tcPr>
          <w:p w14:paraId="2EF64F66" w14:textId="51873D23" w:rsidR="004575DB" w:rsidRPr="005353F4" w:rsidRDefault="004575DB" w:rsidP="005B76DA">
            <w:pPr>
              <w:spacing w:before="40" w:after="40"/>
              <w:jc w:val="both"/>
              <w:rPr>
                <w:sz w:val="28"/>
                <w:szCs w:val="28"/>
                <w:lang w:val="vi-VN"/>
              </w:rPr>
            </w:pPr>
            <w:r w:rsidRPr="005353F4">
              <w:rPr>
                <w:sz w:val="28"/>
                <w:szCs w:val="28"/>
                <w:lang w:val="vi-VN"/>
              </w:rPr>
              <w:t xml:space="preserve">Chỉ quy định khái quát giao X02 chứ không quy định chi tiết nội dung NCKH của học viên, các cơ sở đào tạo đề ra định hướng nội dung </w:t>
            </w:r>
            <w:r>
              <w:rPr>
                <w:sz w:val="28"/>
                <w:szCs w:val="28"/>
              </w:rPr>
              <w:t xml:space="preserve">nghiên cứu </w:t>
            </w:r>
            <w:r w:rsidRPr="005353F4">
              <w:rPr>
                <w:sz w:val="28"/>
                <w:szCs w:val="28"/>
                <w:lang w:val="vi-VN"/>
              </w:rPr>
              <w:t>cụ thể trong kế hoạch NCKH hàng năm.</w:t>
            </w:r>
          </w:p>
        </w:tc>
        <w:tc>
          <w:tcPr>
            <w:tcW w:w="2693" w:type="dxa"/>
          </w:tcPr>
          <w:p w14:paraId="7C73DF36" w14:textId="77777777" w:rsidR="004575DB" w:rsidRPr="00E2270B" w:rsidRDefault="004575DB" w:rsidP="004575DB">
            <w:pPr>
              <w:jc w:val="both"/>
              <w:rPr>
                <w:sz w:val="28"/>
                <w:szCs w:val="28"/>
              </w:rPr>
            </w:pPr>
            <w:r w:rsidRPr="00E2270B">
              <w:rPr>
                <w:sz w:val="28"/>
                <w:szCs w:val="28"/>
              </w:rPr>
              <w:t>Giữ nguyên như dự thảo</w:t>
            </w:r>
          </w:p>
          <w:p w14:paraId="3A50B680" w14:textId="77777777" w:rsidR="004575DB" w:rsidRDefault="004575DB" w:rsidP="00D02958">
            <w:pPr>
              <w:jc w:val="both"/>
              <w:rPr>
                <w:sz w:val="28"/>
                <w:szCs w:val="28"/>
              </w:rPr>
            </w:pPr>
          </w:p>
        </w:tc>
      </w:tr>
      <w:tr w:rsidR="004575DB" w:rsidRPr="005353F4" w14:paraId="7BC3A0A6" w14:textId="77777777" w:rsidTr="00911A5C">
        <w:trPr>
          <w:trHeight w:val="547"/>
        </w:trPr>
        <w:tc>
          <w:tcPr>
            <w:tcW w:w="5070" w:type="dxa"/>
            <w:vMerge/>
            <w:vAlign w:val="center"/>
          </w:tcPr>
          <w:p w14:paraId="6BBA4646" w14:textId="4198CED8" w:rsidR="004575DB" w:rsidRPr="005353F4" w:rsidRDefault="004575DB" w:rsidP="005B76DA">
            <w:pPr>
              <w:spacing w:before="40" w:after="40"/>
              <w:ind w:firstLine="720"/>
              <w:jc w:val="both"/>
              <w:rPr>
                <w:b/>
                <w:sz w:val="28"/>
                <w:szCs w:val="28"/>
                <w:lang w:val="vi-VN"/>
              </w:rPr>
            </w:pPr>
          </w:p>
        </w:tc>
        <w:tc>
          <w:tcPr>
            <w:tcW w:w="1701" w:type="dxa"/>
            <w:vMerge/>
          </w:tcPr>
          <w:p w14:paraId="6426E616" w14:textId="77777777" w:rsidR="004575DB" w:rsidRDefault="004575DB" w:rsidP="005B76DA">
            <w:pPr>
              <w:spacing w:before="40" w:after="40"/>
              <w:ind w:left="-101" w:right="-108"/>
              <w:jc w:val="center"/>
              <w:rPr>
                <w:sz w:val="28"/>
                <w:szCs w:val="28"/>
              </w:rPr>
            </w:pPr>
          </w:p>
        </w:tc>
        <w:tc>
          <w:tcPr>
            <w:tcW w:w="6095" w:type="dxa"/>
          </w:tcPr>
          <w:p w14:paraId="4355C12B" w14:textId="2308990A" w:rsidR="004575DB" w:rsidRPr="004575DB" w:rsidRDefault="004575DB" w:rsidP="005B76DA">
            <w:pPr>
              <w:spacing w:before="40" w:after="40"/>
              <w:jc w:val="both"/>
              <w:rPr>
                <w:b/>
                <w:sz w:val="28"/>
                <w:szCs w:val="28"/>
                <w:lang w:val="vi-VN"/>
              </w:rPr>
            </w:pPr>
            <w:r w:rsidRPr="005353F4">
              <w:rPr>
                <w:sz w:val="28"/>
                <w:szCs w:val="28"/>
                <w:lang w:val="vi-VN"/>
              </w:rPr>
              <w:t xml:space="preserve">Mỗi hình thức NCKH cần quy định cụ thể về trình tự, thủ tục đăng ký, xét chọn có thể tham khảo TT20/2020/TT-BCA, điều 9, 21.. </w:t>
            </w:r>
          </w:p>
        </w:tc>
        <w:tc>
          <w:tcPr>
            <w:tcW w:w="2693" w:type="dxa"/>
          </w:tcPr>
          <w:p w14:paraId="3815B0BB" w14:textId="77777777" w:rsidR="004575DB" w:rsidRPr="00E2270B" w:rsidRDefault="004575DB" w:rsidP="004575DB">
            <w:pPr>
              <w:jc w:val="both"/>
              <w:rPr>
                <w:sz w:val="28"/>
                <w:szCs w:val="28"/>
              </w:rPr>
            </w:pPr>
            <w:r w:rsidRPr="00E2270B">
              <w:rPr>
                <w:sz w:val="28"/>
                <w:szCs w:val="28"/>
              </w:rPr>
              <w:t>Giữ nguyên như dự thảo</w:t>
            </w:r>
          </w:p>
          <w:p w14:paraId="4BE06D08" w14:textId="77777777" w:rsidR="004575DB" w:rsidRDefault="004575DB" w:rsidP="00D02958">
            <w:pPr>
              <w:jc w:val="both"/>
              <w:rPr>
                <w:sz w:val="28"/>
                <w:szCs w:val="28"/>
              </w:rPr>
            </w:pPr>
          </w:p>
        </w:tc>
      </w:tr>
      <w:tr w:rsidR="004575DB" w:rsidRPr="00E4310C" w14:paraId="3A046E35" w14:textId="77777777" w:rsidTr="00911A5C">
        <w:trPr>
          <w:trHeight w:val="547"/>
        </w:trPr>
        <w:tc>
          <w:tcPr>
            <w:tcW w:w="5070" w:type="dxa"/>
            <w:vMerge/>
            <w:vAlign w:val="center"/>
          </w:tcPr>
          <w:p w14:paraId="795B9C66" w14:textId="0BCAA8D0" w:rsidR="004575DB" w:rsidRPr="005353F4" w:rsidRDefault="004575DB" w:rsidP="005B76DA">
            <w:pPr>
              <w:spacing w:before="40" w:after="40"/>
              <w:ind w:firstLine="720"/>
              <w:jc w:val="both"/>
              <w:rPr>
                <w:sz w:val="28"/>
                <w:szCs w:val="28"/>
                <w:lang w:val="vi-VN"/>
              </w:rPr>
            </w:pPr>
          </w:p>
        </w:tc>
        <w:tc>
          <w:tcPr>
            <w:tcW w:w="1701" w:type="dxa"/>
          </w:tcPr>
          <w:p w14:paraId="5E729E26" w14:textId="56064F87" w:rsidR="004575DB" w:rsidRPr="005353F4" w:rsidRDefault="004575DB" w:rsidP="005B76DA">
            <w:pPr>
              <w:spacing w:before="40" w:after="40"/>
              <w:ind w:left="-101" w:right="-108"/>
              <w:jc w:val="center"/>
              <w:rPr>
                <w:sz w:val="28"/>
                <w:szCs w:val="28"/>
                <w:lang w:val="vi-VN"/>
              </w:rPr>
            </w:pPr>
            <w:r>
              <w:rPr>
                <w:sz w:val="28"/>
                <w:szCs w:val="28"/>
              </w:rPr>
              <w:t>Cục Khoa học, chiến lược và Lịch sử Công an</w:t>
            </w:r>
          </w:p>
        </w:tc>
        <w:tc>
          <w:tcPr>
            <w:tcW w:w="6095" w:type="dxa"/>
          </w:tcPr>
          <w:p w14:paraId="5B1A7F9D" w14:textId="1BB5EDB1" w:rsidR="004575DB" w:rsidRPr="00E4310C" w:rsidRDefault="004575DB" w:rsidP="005B76DA">
            <w:pPr>
              <w:spacing w:before="40" w:after="40"/>
              <w:jc w:val="both"/>
              <w:rPr>
                <w:sz w:val="28"/>
                <w:szCs w:val="28"/>
                <w:lang w:val="vi-VN"/>
              </w:rPr>
            </w:pPr>
            <w:r>
              <w:rPr>
                <w:sz w:val="28"/>
                <w:szCs w:val="28"/>
                <w:lang w:val="vi-VN"/>
              </w:rPr>
              <w:t xml:space="preserve">Khoản 1, bổ sung đầy đủ nội dung nghiên cứu theo chức năng, nhiệm vụ của lực lượng CAND để học viên trong các cơ sở đào tạo có điều kiện đưa thực tiễn vào lý luận và ngược lại. </w:t>
            </w:r>
          </w:p>
        </w:tc>
        <w:tc>
          <w:tcPr>
            <w:tcW w:w="2693" w:type="dxa"/>
          </w:tcPr>
          <w:p w14:paraId="229E9D47" w14:textId="26946A0D" w:rsidR="004575DB" w:rsidRPr="00985A93" w:rsidRDefault="004575DB" w:rsidP="004575DB">
            <w:pPr>
              <w:jc w:val="both"/>
              <w:rPr>
                <w:sz w:val="28"/>
                <w:szCs w:val="28"/>
              </w:rPr>
            </w:pPr>
            <w:r w:rsidRPr="00E2270B">
              <w:rPr>
                <w:sz w:val="28"/>
                <w:szCs w:val="28"/>
              </w:rPr>
              <w:t xml:space="preserve"> Giữ nguyên như dự thảo</w:t>
            </w:r>
            <w:r>
              <w:rPr>
                <w:sz w:val="28"/>
                <w:szCs w:val="28"/>
              </w:rPr>
              <w:t xml:space="preserve"> để chủ động cho học viên, người hướng dẫn và các cơ sở đào tạo chủ động trong việc xác định nhiệm vụ khoa học của học viên</w:t>
            </w:r>
          </w:p>
        </w:tc>
      </w:tr>
      <w:tr w:rsidR="00293866" w14:paraId="584E5D7B" w14:textId="77777777" w:rsidTr="00911A5C">
        <w:trPr>
          <w:trHeight w:val="547"/>
        </w:trPr>
        <w:tc>
          <w:tcPr>
            <w:tcW w:w="5070" w:type="dxa"/>
            <w:vAlign w:val="center"/>
          </w:tcPr>
          <w:p w14:paraId="5704B0AF" w14:textId="77777777" w:rsidR="00293866" w:rsidRPr="00A57E4C" w:rsidRDefault="00293866" w:rsidP="005B76DA">
            <w:pPr>
              <w:spacing w:before="40" w:after="40"/>
              <w:jc w:val="center"/>
              <w:rPr>
                <w:b/>
                <w:sz w:val="28"/>
                <w:szCs w:val="28"/>
              </w:rPr>
            </w:pPr>
            <w:r w:rsidRPr="00A57E4C">
              <w:rPr>
                <w:b/>
                <w:sz w:val="28"/>
                <w:szCs w:val="28"/>
              </w:rPr>
              <w:t>Chương II</w:t>
            </w:r>
          </w:p>
          <w:p w14:paraId="69FB03B6" w14:textId="55E5C84A" w:rsidR="00293866" w:rsidRPr="008652EC" w:rsidRDefault="00293866" w:rsidP="005B76DA">
            <w:pPr>
              <w:spacing w:before="40" w:after="40"/>
              <w:jc w:val="center"/>
              <w:rPr>
                <w:b/>
                <w:sz w:val="28"/>
                <w:szCs w:val="28"/>
              </w:rPr>
            </w:pPr>
            <w:r w:rsidRPr="00A57E4C">
              <w:rPr>
                <w:b/>
                <w:sz w:val="28"/>
                <w:szCs w:val="28"/>
              </w:rPr>
              <w:t xml:space="preserve">QUẢN LÝ VÀ </w:t>
            </w:r>
            <w:r>
              <w:rPr>
                <w:b/>
                <w:sz w:val="28"/>
                <w:szCs w:val="28"/>
              </w:rPr>
              <w:t xml:space="preserve">TỔ CHỨC HOẠT </w:t>
            </w:r>
            <w:r w:rsidRPr="00A57E4C">
              <w:rPr>
                <w:b/>
                <w:sz w:val="28"/>
                <w:szCs w:val="28"/>
              </w:rPr>
              <w:t>ĐỘNG NGHIÊN CỨU</w:t>
            </w:r>
            <w:r>
              <w:rPr>
                <w:b/>
                <w:sz w:val="28"/>
                <w:szCs w:val="28"/>
              </w:rPr>
              <w:t xml:space="preserve"> </w:t>
            </w:r>
            <w:r w:rsidRPr="00A57E4C">
              <w:rPr>
                <w:b/>
                <w:sz w:val="28"/>
                <w:szCs w:val="28"/>
              </w:rPr>
              <w:t>KHOA HỌC</w:t>
            </w:r>
            <w:r w:rsidR="00100D95">
              <w:rPr>
                <w:b/>
                <w:sz w:val="28"/>
                <w:szCs w:val="28"/>
              </w:rPr>
              <w:br/>
            </w:r>
            <w:r w:rsidRPr="00A57E4C">
              <w:rPr>
                <w:b/>
                <w:sz w:val="28"/>
                <w:szCs w:val="28"/>
              </w:rPr>
              <w:t xml:space="preserve"> CỦA HỌC VIÊN</w:t>
            </w:r>
          </w:p>
        </w:tc>
        <w:tc>
          <w:tcPr>
            <w:tcW w:w="1701" w:type="dxa"/>
          </w:tcPr>
          <w:p w14:paraId="5B58CAE7" w14:textId="77777777" w:rsidR="00293866" w:rsidRPr="00967146" w:rsidRDefault="00293866" w:rsidP="005B76DA">
            <w:pPr>
              <w:spacing w:before="40" w:after="40"/>
              <w:ind w:left="-101" w:right="-108"/>
              <w:jc w:val="center"/>
              <w:rPr>
                <w:sz w:val="28"/>
                <w:szCs w:val="28"/>
              </w:rPr>
            </w:pPr>
          </w:p>
        </w:tc>
        <w:tc>
          <w:tcPr>
            <w:tcW w:w="6095" w:type="dxa"/>
            <w:vAlign w:val="center"/>
          </w:tcPr>
          <w:p w14:paraId="5DCA4AA9" w14:textId="182AAB2F" w:rsidR="00293866" w:rsidRPr="00967146" w:rsidRDefault="00293866" w:rsidP="005B76DA">
            <w:pPr>
              <w:spacing w:before="40" w:after="40"/>
              <w:jc w:val="both"/>
              <w:rPr>
                <w:sz w:val="28"/>
                <w:szCs w:val="28"/>
              </w:rPr>
            </w:pPr>
          </w:p>
        </w:tc>
        <w:tc>
          <w:tcPr>
            <w:tcW w:w="2693" w:type="dxa"/>
            <w:vAlign w:val="center"/>
          </w:tcPr>
          <w:p w14:paraId="349F24AA" w14:textId="6A4C928E" w:rsidR="00293866" w:rsidRPr="00985A93" w:rsidRDefault="00293866" w:rsidP="00293866">
            <w:pPr>
              <w:jc w:val="both"/>
              <w:rPr>
                <w:sz w:val="28"/>
                <w:szCs w:val="28"/>
              </w:rPr>
            </w:pPr>
          </w:p>
        </w:tc>
      </w:tr>
      <w:tr w:rsidR="00D93767" w14:paraId="7A1B8AEE" w14:textId="77777777" w:rsidTr="00911A5C">
        <w:trPr>
          <w:trHeight w:val="547"/>
        </w:trPr>
        <w:tc>
          <w:tcPr>
            <w:tcW w:w="5070" w:type="dxa"/>
            <w:vAlign w:val="center"/>
          </w:tcPr>
          <w:p w14:paraId="24D8585D" w14:textId="3F8488AC" w:rsidR="00D93767" w:rsidRPr="00A57E4C" w:rsidRDefault="00D93767" w:rsidP="005B76DA">
            <w:pPr>
              <w:spacing w:before="40" w:after="40"/>
              <w:jc w:val="both"/>
              <w:rPr>
                <w:b/>
                <w:sz w:val="28"/>
                <w:szCs w:val="28"/>
              </w:rPr>
            </w:pPr>
            <w:r w:rsidRPr="00A57E4C">
              <w:rPr>
                <w:b/>
                <w:sz w:val="28"/>
                <w:szCs w:val="28"/>
              </w:rPr>
              <w:t>Điều 6. Quản lý hoạt động nghiên cứu khoa học của học viên</w:t>
            </w:r>
            <w:r w:rsidRPr="00A57E4C">
              <w:rPr>
                <w:sz w:val="28"/>
                <w:szCs w:val="28"/>
              </w:rPr>
              <w:t xml:space="preserve">  </w:t>
            </w:r>
          </w:p>
        </w:tc>
        <w:tc>
          <w:tcPr>
            <w:tcW w:w="1701" w:type="dxa"/>
          </w:tcPr>
          <w:p w14:paraId="1AC2A6BA" w14:textId="77777777" w:rsidR="00D93767" w:rsidRPr="00967146" w:rsidRDefault="00D93767" w:rsidP="005B76DA">
            <w:pPr>
              <w:spacing w:before="40" w:after="40"/>
              <w:ind w:left="-101" w:right="-108"/>
              <w:jc w:val="center"/>
              <w:rPr>
                <w:sz w:val="28"/>
                <w:szCs w:val="28"/>
              </w:rPr>
            </w:pPr>
          </w:p>
        </w:tc>
        <w:tc>
          <w:tcPr>
            <w:tcW w:w="6095" w:type="dxa"/>
            <w:vAlign w:val="center"/>
          </w:tcPr>
          <w:p w14:paraId="3882F73A" w14:textId="77777777" w:rsidR="00D93767" w:rsidRPr="00967146" w:rsidRDefault="00D93767" w:rsidP="005B76DA">
            <w:pPr>
              <w:spacing w:before="40" w:after="40"/>
              <w:jc w:val="both"/>
              <w:rPr>
                <w:sz w:val="28"/>
                <w:szCs w:val="28"/>
              </w:rPr>
            </w:pPr>
          </w:p>
        </w:tc>
        <w:tc>
          <w:tcPr>
            <w:tcW w:w="2693" w:type="dxa"/>
            <w:vAlign w:val="center"/>
          </w:tcPr>
          <w:p w14:paraId="135334C1" w14:textId="0E92385F" w:rsidR="00D93767" w:rsidRPr="00985A93" w:rsidRDefault="00D93767" w:rsidP="00293866">
            <w:pPr>
              <w:jc w:val="both"/>
              <w:rPr>
                <w:sz w:val="28"/>
                <w:szCs w:val="28"/>
              </w:rPr>
            </w:pPr>
          </w:p>
        </w:tc>
      </w:tr>
      <w:tr w:rsidR="00D93767" w14:paraId="7F8A13E9" w14:textId="77777777" w:rsidTr="00911A5C">
        <w:trPr>
          <w:trHeight w:val="547"/>
        </w:trPr>
        <w:tc>
          <w:tcPr>
            <w:tcW w:w="5070" w:type="dxa"/>
            <w:vMerge w:val="restart"/>
            <w:vAlign w:val="center"/>
          </w:tcPr>
          <w:p w14:paraId="009C3CCA" w14:textId="77777777" w:rsidR="00D93767" w:rsidRPr="00A57E4C" w:rsidRDefault="00D93767" w:rsidP="005B76DA">
            <w:pPr>
              <w:spacing w:before="40" w:after="40"/>
              <w:jc w:val="both"/>
              <w:rPr>
                <w:sz w:val="28"/>
                <w:szCs w:val="28"/>
              </w:rPr>
            </w:pPr>
            <w:r w:rsidRPr="00A57E4C">
              <w:rPr>
                <w:sz w:val="28"/>
                <w:szCs w:val="28"/>
              </w:rPr>
              <w:t>1. Bộ Công an (qua Cục Đào tạo) thống nhất quản lý hoạt động nghiên cứu khoa học của học viên trong các cơ sở đào tạo Công an nhân dân.</w:t>
            </w:r>
          </w:p>
          <w:p w14:paraId="04D4D113" w14:textId="77777777" w:rsidR="00D93767" w:rsidRPr="00A57E4C" w:rsidRDefault="00D93767" w:rsidP="005B76DA">
            <w:pPr>
              <w:spacing w:before="40" w:after="40"/>
              <w:jc w:val="both"/>
              <w:rPr>
                <w:sz w:val="28"/>
                <w:szCs w:val="28"/>
              </w:rPr>
            </w:pPr>
            <w:r w:rsidRPr="00A57E4C">
              <w:rPr>
                <w:sz w:val="28"/>
                <w:szCs w:val="28"/>
              </w:rPr>
              <w:t xml:space="preserve">2. Các cơ sở đào tạo Công an nhân dân phối hợp các đơn vị chức năng xây dựng kế hoạch hoạt động nghiên cứu khoa học của học viên hàng năm và dài hạn. </w:t>
            </w:r>
          </w:p>
          <w:p w14:paraId="4E25AAEC" w14:textId="73658883" w:rsidR="00D93767" w:rsidRPr="00A57E4C" w:rsidRDefault="00D93767" w:rsidP="005B76DA">
            <w:pPr>
              <w:spacing w:before="40" w:after="40"/>
              <w:jc w:val="both"/>
              <w:rPr>
                <w:b/>
                <w:sz w:val="28"/>
                <w:szCs w:val="28"/>
              </w:rPr>
            </w:pPr>
            <w:r w:rsidRPr="00A57E4C">
              <w:rPr>
                <w:sz w:val="28"/>
                <w:szCs w:val="28"/>
              </w:rPr>
              <w:t>3. Giám đốc, Hiệu trưởng các cơ sở đào tạo Công an nhân dân quy định cụ thể về trách nhiệm và mối quan hệ giữa các Khoa, Phòng và đơn vị có liên quan trong quản lý hoạt động ngh</w:t>
            </w:r>
            <w:r>
              <w:rPr>
                <w:sz w:val="28"/>
                <w:szCs w:val="28"/>
              </w:rPr>
              <w:t xml:space="preserve">iên cứu khoa học của học viên. </w:t>
            </w:r>
          </w:p>
        </w:tc>
        <w:tc>
          <w:tcPr>
            <w:tcW w:w="1701" w:type="dxa"/>
          </w:tcPr>
          <w:p w14:paraId="161B0591" w14:textId="313418A4" w:rsidR="00D93767" w:rsidRPr="00967146" w:rsidRDefault="00D93767" w:rsidP="005B76DA">
            <w:pPr>
              <w:spacing w:before="40" w:after="40"/>
              <w:ind w:left="-102" w:right="-108"/>
              <w:jc w:val="center"/>
              <w:rPr>
                <w:sz w:val="28"/>
                <w:szCs w:val="28"/>
              </w:rPr>
            </w:pPr>
            <w:r>
              <w:rPr>
                <w:sz w:val="28"/>
                <w:szCs w:val="28"/>
              </w:rPr>
              <w:t>Cục Pháp chế và Cải cách hành chính, tư pháp</w:t>
            </w:r>
          </w:p>
        </w:tc>
        <w:tc>
          <w:tcPr>
            <w:tcW w:w="6095" w:type="dxa"/>
            <w:vAlign w:val="center"/>
          </w:tcPr>
          <w:p w14:paraId="25B13962" w14:textId="15E16A56" w:rsidR="00D93767" w:rsidRPr="00100D95" w:rsidRDefault="00D93767" w:rsidP="005B76DA">
            <w:pPr>
              <w:spacing w:before="40" w:after="40"/>
              <w:jc w:val="both"/>
              <w:rPr>
                <w:spacing w:val="-4"/>
                <w:sz w:val="28"/>
                <w:szCs w:val="28"/>
              </w:rPr>
            </w:pPr>
            <w:r w:rsidRPr="00100D95">
              <w:rPr>
                <w:spacing w:val="-4"/>
                <w:sz w:val="28"/>
                <w:szCs w:val="28"/>
                <w:lang w:val="vi-VN"/>
              </w:rPr>
              <w:t xml:space="preserve">Chuyển nội dung Điều 6 xuống chương III, đồng thời đề nghị bổ sung trách nhiệm báo cáo các cấp có thẩm quyền về hoạt động </w:t>
            </w:r>
            <w:r w:rsidR="00100D95" w:rsidRPr="00100D95">
              <w:rPr>
                <w:spacing w:val="-4"/>
                <w:sz w:val="28"/>
                <w:szCs w:val="28"/>
              </w:rPr>
              <w:t xml:space="preserve">nghiên cứu khoa học </w:t>
            </w:r>
            <w:r w:rsidRPr="00100D95">
              <w:rPr>
                <w:spacing w:val="-4"/>
                <w:sz w:val="28"/>
                <w:szCs w:val="28"/>
                <w:lang w:val="vi-VN"/>
              </w:rPr>
              <w:t xml:space="preserve">của học viên, cho việc thực hiện công tác </w:t>
            </w:r>
            <w:r w:rsidR="00100D95" w:rsidRPr="00100D95">
              <w:rPr>
                <w:spacing w:val="-4"/>
                <w:sz w:val="28"/>
                <w:szCs w:val="28"/>
              </w:rPr>
              <w:t xml:space="preserve">nghiên cứu khoa học </w:t>
            </w:r>
            <w:r w:rsidRPr="00100D95">
              <w:rPr>
                <w:spacing w:val="-4"/>
                <w:sz w:val="28"/>
                <w:szCs w:val="28"/>
                <w:lang w:val="vi-VN"/>
              </w:rPr>
              <w:t>đảm bảo đúng với chỉ đạo và tiến độ yêu cầu</w:t>
            </w:r>
            <w:r w:rsidRPr="00100D95">
              <w:rPr>
                <w:spacing w:val="-4"/>
                <w:sz w:val="28"/>
                <w:szCs w:val="28"/>
              </w:rPr>
              <w:t>.</w:t>
            </w:r>
          </w:p>
        </w:tc>
        <w:tc>
          <w:tcPr>
            <w:tcW w:w="2693" w:type="dxa"/>
            <w:vAlign w:val="center"/>
          </w:tcPr>
          <w:p w14:paraId="1AF336CD" w14:textId="0D7F7451" w:rsidR="00D93767" w:rsidRPr="00985A93" w:rsidRDefault="00D93767" w:rsidP="00D93767">
            <w:pPr>
              <w:jc w:val="both"/>
              <w:rPr>
                <w:sz w:val="28"/>
                <w:szCs w:val="28"/>
              </w:rPr>
            </w:pPr>
            <w:r w:rsidRPr="00E2270B">
              <w:rPr>
                <w:sz w:val="28"/>
                <w:szCs w:val="28"/>
              </w:rPr>
              <w:t>Giữ nguyên như dự thảo</w:t>
            </w:r>
            <w:r>
              <w:rPr>
                <w:sz w:val="28"/>
                <w:szCs w:val="28"/>
              </w:rPr>
              <w:t>, theo kết cấu Thông tư của Bộ Giáo dục và Đào tạo</w:t>
            </w:r>
          </w:p>
        </w:tc>
      </w:tr>
      <w:tr w:rsidR="00D93767" w14:paraId="07B56BE8" w14:textId="77777777" w:rsidTr="00911A5C">
        <w:trPr>
          <w:trHeight w:val="547"/>
        </w:trPr>
        <w:tc>
          <w:tcPr>
            <w:tcW w:w="5070" w:type="dxa"/>
            <w:vMerge/>
            <w:vAlign w:val="center"/>
          </w:tcPr>
          <w:p w14:paraId="2C7DCD65" w14:textId="43E69984" w:rsidR="00D93767" w:rsidRPr="00A57E4C" w:rsidRDefault="00D93767" w:rsidP="005B76DA">
            <w:pPr>
              <w:spacing w:before="40" w:after="40"/>
              <w:ind w:firstLine="720"/>
              <w:jc w:val="both"/>
              <w:rPr>
                <w:b/>
                <w:sz w:val="28"/>
                <w:szCs w:val="28"/>
              </w:rPr>
            </w:pPr>
          </w:p>
        </w:tc>
        <w:tc>
          <w:tcPr>
            <w:tcW w:w="1701" w:type="dxa"/>
          </w:tcPr>
          <w:p w14:paraId="713D59BB" w14:textId="29649BB5" w:rsidR="00D93767" w:rsidRPr="00967146" w:rsidRDefault="00100D95" w:rsidP="005B76DA">
            <w:pPr>
              <w:spacing w:before="40" w:after="40"/>
              <w:ind w:left="-101" w:right="-108"/>
              <w:jc w:val="center"/>
              <w:rPr>
                <w:sz w:val="28"/>
                <w:szCs w:val="28"/>
              </w:rPr>
            </w:pPr>
            <w:r>
              <w:rPr>
                <w:sz w:val="28"/>
                <w:szCs w:val="28"/>
              </w:rPr>
              <w:t>Cục Đối ngoại</w:t>
            </w:r>
          </w:p>
        </w:tc>
        <w:tc>
          <w:tcPr>
            <w:tcW w:w="6095" w:type="dxa"/>
            <w:vAlign w:val="center"/>
          </w:tcPr>
          <w:p w14:paraId="59A8440F" w14:textId="10752418" w:rsidR="00D93767" w:rsidRPr="00967146" w:rsidRDefault="00D93767" w:rsidP="005B76DA">
            <w:pPr>
              <w:spacing w:before="40" w:after="40"/>
              <w:jc w:val="both"/>
              <w:rPr>
                <w:sz w:val="28"/>
                <w:szCs w:val="28"/>
              </w:rPr>
            </w:pPr>
            <w:r>
              <w:rPr>
                <w:sz w:val="28"/>
                <w:szCs w:val="28"/>
                <w:lang w:val="vi-VN"/>
              </w:rPr>
              <w:t xml:space="preserve">Đề nghị bỏ cụm từ “Bộ Công an (qua Cục Đào tạo) và điều chỉnh thành “Cục Đào tạo thống nhất quản lý...” </w:t>
            </w:r>
          </w:p>
        </w:tc>
        <w:tc>
          <w:tcPr>
            <w:tcW w:w="2693" w:type="dxa"/>
            <w:vAlign w:val="center"/>
          </w:tcPr>
          <w:p w14:paraId="2747C74C" w14:textId="73D12F3E" w:rsidR="00D93767" w:rsidRPr="00985A93" w:rsidRDefault="00100D95" w:rsidP="00100D95">
            <w:pPr>
              <w:jc w:val="both"/>
              <w:rPr>
                <w:sz w:val="28"/>
                <w:szCs w:val="28"/>
              </w:rPr>
            </w:pPr>
            <w:r w:rsidRPr="00311D9E">
              <w:rPr>
                <w:sz w:val="28"/>
                <w:szCs w:val="28"/>
              </w:rPr>
              <w:t xml:space="preserve">Tiếp thu, </w:t>
            </w:r>
            <w:r>
              <w:rPr>
                <w:sz w:val="28"/>
                <w:szCs w:val="28"/>
              </w:rPr>
              <w:t xml:space="preserve">nghiên cứu </w:t>
            </w:r>
            <w:r w:rsidRPr="00311D9E">
              <w:rPr>
                <w:sz w:val="28"/>
                <w:szCs w:val="28"/>
              </w:rPr>
              <w:t>chỉnh sửa</w:t>
            </w:r>
          </w:p>
        </w:tc>
      </w:tr>
      <w:tr w:rsidR="00100D95" w14:paraId="0D414C5E" w14:textId="77777777" w:rsidTr="00911A5C">
        <w:trPr>
          <w:trHeight w:val="1707"/>
        </w:trPr>
        <w:tc>
          <w:tcPr>
            <w:tcW w:w="5070" w:type="dxa"/>
            <w:vMerge/>
            <w:vAlign w:val="center"/>
          </w:tcPr>
          <w:p w14:paraId="1B927A4B" w14:textId="666DBCD9" w:rsidR="00100D95" w:rsidRPr="00A57E4C" w:rsidRDefault="00100D95" w:rsidP="005B76DA">
            <w:pPr>
              <w:spacing w:before="40" w:after="40"/>
              <w:ind w:firstLine="720"/>
              <w:jc w:val="both"/>
              <w:rPr>
                <w:b/>
                <w:sz w:val="28"/>
                <w:szCs w:val="28"/>
              </w:rPr>
            </w:pPr>
          </w:p>
        </w:tc>
        <w:tc>
          <w:tcPr>
            <w:tcW w:w="1701" w:type="dxa"/>
            <w:vMerge w:val="restart"/>
          </w:tcPr>
          <w:p w14:paraId="61F82071" w14:textId="77777777" w:rsidR="00100D95" w:rsidRDefault="00100D95" w:rsidP="005B76DA">
            <w:pPr>
              <w:spacing w:before="40" w:after="40"/>
              <w:ind w:left="-101" w:right="-108"/>
              <w:jc w:val="center"/>
              <w:rPr>
                <w:sz w:val="28"/>
                <w:szCs w:val="28"/>
              </w:rPr>
            </w:pPr>
          </w:p>
          <w:p w14:paraId="3446309E" w14:textId="77777777" w:rsidR="00100D95" w:rsidRDefault="00100D95" w:rsidP="005B76DA">
            <w:pPr>
              <w:spacing w:before="40" w:after="40"/>
              <w:ind w:left="-101" w:right="-108"/>
              <w:jc w:val="center"/>
              <w:rPr>
                <w:sz w:val="28"/>
                <w:szCs w:val="28"/>
              </w:rPr>
            </w:pPr>
          </w:p>
          <w:p w14:paraId="2DC5A166" w14:textId="77777777" w:rsidR="00100D95" w:rsidRDefault="00100D95" w:rsidP="005B76DA">
            <w:pPr>
              <w:spacing w:before="40" w:after="40"/>
              <w:ind w:left="-101" w:right="-108"/>
              <w:jc w:val="center"/>
              <w:rPr>
                <w:sz w:val="28"/>
                <w:szCs w:val="28"/>
              </w:rPr>
            </w:pPr>
          </w:p>
          <w:p w14:paraId="5D6A46D7" w14:textId="78C1617B" w:rsidR="00100D95" w:rsidRPr="00967146" w:rsidRDefault="00100D95" w:rsidP="005B76DA">
            <w:pPr>
              <w:spacing w:before="40" w:after="40"/>
              <w:ind w:left="-101" w:right="-108"/>
              <w:jc w:val="center"/>
              <w:rPr>
                <w:sz w:val="28"/>
                <w:szCs w:val="28"/>
              </w:rPr>
            </w:pPr>
            <w:r>
              <w:rPr>
                <w:sz w:val="28"/>
                <w:szCs w:val="28"/>
              </w:rPr>
              <w:t>Cục Kế hoạch và Tài chính</w:t>
            </w:r>
          </w:p>
        </w:tc>
        <w:tc>
          <w:tcPr>
            <w:tcW w:w="6095" w:type="dxa"/>
            <w:vAlign w:val="center"/>
          </w:tcPr>
          <w:p w14:paraId="3799D5CC" w14:textId="77777777" w:rsidR="00100D95" w:rsidRPr="005353F4" w:rsidRDefault="00100D95" w:rsidP="005B76DA">
            <w:pPr>
              <w:spacing w:before="40" w:after="40"/>
              <w:jc w:val="both"/>
              <w:rPr>
                <w:sz w:val="28"/>
                <w:szCs w:val="28"/>
              </w:rPr>
            </w:pPr>
            <w:r>
              <w:rPr>
                <w:sz w:val="28"/>
                <w:szCs w:val="28"/>
              </w:rPr>
              <w:t>Khoản 1, cân nhắc kỹ vì nội dung trên do V04 là cơ quan tham mưu, quản lý cho Bộ.</w:t>
            </w:r>
          </w:p>
          <w:p w14:paraId="512C9DC4" w14:textId="77777777" w:rsidR="00100D95" w:rsidRPr="00967146" w:rsidRDefault="00100D95" w:rsidP="005B76DA">
            <w:pPr>
              <w:spacing w:before="40" w:after="40"/>
              <w:jc w:val="both"/>
              <w:rPr>
                <w:sz w:val="28"/>
                <w:szCs w:val="28"/>
              </w:rPr>
            </w:pPr>
          </w:p>
        </w:tc>
        <w:tc>
          <w:tcPr>
            <w:tcW w:w="2693" w:type="dxa"/>
            <w:vAlign w:val="center"/>
          </w:tcPr>
          <w:p w14:paraId="37AD451D" w14:textId="03BEC870" w:rsidR="00100D95" w:rsidRPr="00985A93" w:rsidRDefault="00100D95" w:rsidP="00BB4DA5">
            <w:pPr>
              <w:jc w:val="both"/>
              <w:rPr>
                <w:sz w:val="28"/>
                <w:szCs w:val="28"/>
              </w:rPr>
            </w:pPr>
            <w:r w:rsidRPr="00985A93">
              <w:rPr>
                <w:sz w:val="28"/>
                <w:szCs w:val="28"/>
              </w:rPr>
              <w:t>Phạm vi là quản lý hoạt động nghiên cứu học viên trong các học viện, trường CAND</w:t>
            </w:r>
          </w:p>
        </w:tc>
      </w:tr>
      <w:tr w:rsidR="00100D95" w:rsidRPr="005353F4" w14:paraId="0292B357" w14:textId="77777777" w:rsidTr="00911A5C">
        <w:trPr>
          <w:trHeight w:val="272"/>
        </w:trPr>
        <w:tc>
          <w:tcPr>
            <w:tcW w:w="5070" w:type="dxa"/>
            <w:vMerge/>
            <w:vAlign w:val="center"/>
          </w:tcPr>
          <w:p w14:paraId="5CD3DECB" w14:textId="7BA0DD3B" w:rsidR="00100D95" w:rsidRPr="008652EC" w:rsidRDefault="00100D95" w:rsidP="005B76DA">
            <w:pPr>
              <w:spacing w:before="40" w:after="40"/>
              <w:ind w:firstLine="720"/>
              <w:jc w:val="both"/>
              <w:rPr>
                <w:sz w:val="28"/>
                <w:szCs w:val="28"/>
              </w:rPr>
            </w:pPr>
          </w:p>
        </w:tc>
        <w:tc>
          <w:tcPr>
            <w:tcW w:w="1701" w:type="dxa"/>
            <w:vMerge/>
          </w:tcPr>
          <w:p w14:paraId="06601152" w14:textId="77777777" w:rsidR="00100D95" w:rsidRPr="00160968" w:rsidRDefault="00100D95" w:rsidP="005B76DA">
            <w:pPr>
              <w:spacing w:before="40" w:after="40"/>
              <w:ind w:left="-101" w:right="-108"/>
              <w:jc w:val="center"/>
              <w:rPr>
                <w:sz w:val="28"/>
                <w:szCs w:val="28"/>
                <w:lang w:val="vi-VN"/>
              </w:rPr>
            </w:pPr>
          </w:p>
        </w:tc>
        <w:tc>
          <w:tcPr>
            <w:tcW w:w="6095" w:type="dxa"/>
          </w:tcPr>
          <w:p w14:paraId="4716F148" w14:textId="7A7D4748" w:rsidR="00100D95" w:rsidRPr="00D93767" w:rsidRDefault="00100D95" w:rsidP="005B76DA">
            <w:pPr>
              <w:spacing w:before="40" w:after="40"/>
              <w:jc w:val="both"/>
              <w:rPr>
                <w:sz w:val="28"/>
                <w:szCs w:val="28"/>
              </w:rPr>
            </w:pPr>
            <w:r w:rsidRPr="005353F4">
              <w:rPr>
                <w:sz w:val="28"/>
                <w:szCs w:val="28"/>
                <w:lang w:val="vi-VN"/>
              </w:rPr>
              <w:t xml:space="preserve">Khoản 3, đề nghị sửa như sau “3. Giám đốc học viện, Hiệu trưởng các trường CAND quy định cụ thể về trách nhiệm và mối quan hệ giữa các khoa, phòng và đơn vị có liên quan trong quản lý hoạt động NCKH” </w:t>
            </w:r>
          </w:p>
        </w:tc>
        <w:tc>
          <w:tcPr>
            <w:tcW w:w="2693" w:type="dxa"/>
          </w:tcPr>
          <w:p w14:paraId="34B29272" w14:textId="77777777" w:rsidR="00100D95" w:rsidRDefault="00100D95" w:rsidP="00293866">
            <w:pPr>
              <w:jc w:val="both"/>
            </w:pPr>
          </w:p>
          <w:p w14:paraId="6A2D7A56" w14:textId="068CA0BE" w:rsidR="00100D95" w:rsidRPr="00E2270B" w:rsidRDefault="00100D95" w:rsidP="00293866">
            <w:pPr>
              <w:jc w:val="both"/>
              <w:rPr>
                <w:sz w:val="28"/>
                <w:szCs w:val="28"/>
              </w:rPr>
            </w:pPr>
            <w:r>
              <w:rPr>
                <w:sz w:val="28"/>
                <w:szCs w:val="28"/>
              </w:rPr>
              <w:t>Tiếp thu, nghiên cứu chỉnh sửa</w:t>
            </w:r>
          </w:p>
          <w:p w14:paraId="56332156" w14:textId="540A7908" w:rsidR="00100D95" w:rsidRPr="00985A93" w:rsidRDefault="00100D95" w:rsidP="00293866">
            <w:pPr>
              <w:jc w:val="both"/>
              <w:rPr>
                <w:sz w:val="28"/>
                <w:szCs w:val="28"/>
              </w:rPr>
            </w:pPr>
          </w:p>
        </w:tc>
      </w:tr>
      <w:tr w:rsidR="00BB4DA5" w:rsidRPr="005353F4" w14:paraId="41884ED4" w14:textId="77777777" w:rsidTr="00911A5C">
        <w:trPr>
          <w:trHeight w:val="272"/>
        </w:trPr>
        <w:tc>
          <w:tcPr>
            <w:tcW w:w="5070" w:type="dxa"/>
            <w:vAlign w:val="center"/>
          </w:tcPr>
          <w:p w14:paraId="2F37EF50" w14:textId="7BAFC5F3" w:rsidR="00BB4DA5" w:rsidRPr="00BB4DA5" w:rsidRDefault="00BB4DA5" w:rsidP="005B76DA">
            <w:pPr>
              <w:spacing w:before="40" w:after="40"/>
              <w:jc w:val="both"/>
              <w:rPr>
                <w:b/>
                <w:sz w:val="28"/>
                <w:szCs w:val="28"/>
              </w:rPr>
            </w:pPr>
            <w:r w:rsidRPr="00D1497E">
              <w:rPr>
                <w:b/>
                <w:sz w:val="28"/>
                <w:szCs w:val="28"/>
              </w:rPr>
              <w:t xml:space="preserve">Điều 7. Viết báo cáo khoa học, viết bài đăng tạp chí, tập san khoa học </w:t>
            </w:r>
          </w:p>
        </w:tc>
        <w:tc>
          <w:tcPr>
            <w:tcW w:w="1701" w:type="dxa"/>
          </w:tcPr>
          <w:p w14:paraId="0FE4A795" w14:textId="77777777" w:rsidR="00BB4DA5" w:rsidRPr="00160968" w:rsidRDefault="00BB4DA5" w:rsidP="005B76DA">
            <w:pPr>
              <w:spacing w:before="40" w:after="40"/>
              <w:ind w:left="-101" w:right="-108"/>
              <w:jc w:val="center"/>
              <w:rPr>
                <w:sz w:val="28"/>
                <w:szCs w:val="28"/>
                <w:lang w:val="vi-VN"/>
              </w:rPr>
            </w:pPr>
          </w:p>
        </w:tc>
        <w:tc>
          <w:tcPr>
            <w:tcW w:w="6095" w:type="dxa"/>
          </w:tcPr>
          <w:p w14:paraId="51FDB899" w14:textId="77777777" w:rsidR="00BB4DA5" w:rsidRPr="005353F4" w:rsidRDefault="00BB4DA5" w:rsidP="005B76DA">
            <w:pPr>
              <w:spacing w:before="40" w:after="40"/>
              <w:jc w:val="both"/>
              <w:rPr>
                <w:sz w:val="28"/>
                <w:szCs w:val="28"/>
                <w:lang w:val="vi-VN"/>
              </w:rPr>
            </w:pPr>
          </w:p>
        </w:tc>
        <w:tc>
          <w:tcPr>
            <w:tcW w:w="2693" w:type="dxa"/>
          </w:tcPr>
          <w:p w14:paraId="0D9FABA3" w14:textId="77777777" w:rsidR="00BB4DA5" w:rsidRDefault="00BB4DA5" w:rsidP="00293866">
            <w:pPr>
              <w:jc w:val="both"/>
            </w:pPr>
          </w:p>
        </w:tc>
      </w:tr>
      <w:tr w:rsidR="00293866" w14:paraId="199D1D4D" w14:textId="77777777" w:rsidTr="00911A5C">
        <w:trPr>
          <w:trHeight w:val="547"/>
        </w:trPr>
        <w:tc>
          <w:tcPr>
            <w:tcW w:w="5070" w:type="dxa"/>
            <w:vAlign w:val="center"/>
          </w:tcPr>
          <w:p w14:paraId="2853EE35" w14:textId="551BE898" w:rsidR="00293866" w:rsidRPr="008652EC" w:rsidRDefault="00EC6A1F" w:rsidP="00C71D6F">
            <w:pPr>
              <w:spacing w:before="40" w:after="40"/>
              <w:jc w:val="both"/>
              <w:rPr>
                <w:sz w:val="28"/>
                <w:szCs w:val="28"/>
              </w:rPr>
            </w:pPr>
            <w:r>
              <w:rPr>
                <w:sz w:val="28"/>
                <w:szCs w:val="28"/>
              </w:rPr>
              <w:t xml:space="preserve">  </w:t>
            </w:r>
            <w:r w:rsidR="00293866" w:rsidRPr="00D1497E">
              <w:rPr>
                <w:sz w:val="28"/>
                <w:szCs w:val="28"/>
              </w:rPr>
              <w:t xml:space="preserve">Báo cáo khoa học, </w:t>
            </w:r>
            <w:r w:rsidR="00293866">
              <w:rPr>
                <w:sz w:val="28"/>
                <w:szCs w:val="28"/>
              </w:rPr>
              <w:t xml:space="preserve">viết </w:t>
            </w:r>
            <w:r w:rsidR="00C71D6F" w:rsidRPr="00D1497E">
              <w:rPr>
                <w:sz w:val="28"/>
                <w:szCs w:val="28"/>
              </w:rPr>
              <w:t xml:space="preserve"> bài </w:t>
            </w:r>
            <w:r w:rsidR="00293866" w:rsidRPr="00D1497E">
              <w:rPr>
                <w:sz w:val="28"/>
                <w:szCs w:val="28"/>
              </w:rPr>
              <w:t xml:space="preserve">đăng tạp chí, tập san </w:t>
            </w:r>
            <w:r w:rsidR="00C71D6F">
              <w:rPr>
                <w:sz w:val="28"/>
                <w:szCs w:val="28"/>
              </w:rPr>
              <w:t xml:space="preserve">khoa học </w:t>
            </w:r>
            <w:r w:rsidR="00293866" w:rsidRPr="00D1497E">
              <w:rPr>
                <w:sz w:val="28"/>
                <w:szCs w:val="28"/>
              </w:rPr>
              <w:t xml:space="preserve">là sản phẩm của hoạt động nghiên cứu khoa học được công nhận của đơn vị chức năng, được tính là thành tích nghiên cứu khoa học của học viên. </w:t>
            </w:r>
          </w:p>
        </w:tc>
        <w:tc>
          <w:tcPr>
            <w:tcW w:w="1701" w:type="dxa"/>
          </w:tcPr>
          <w:p w14:paraId="0DB6B072" w14:textId="77777777" w:rsidR="00EC6A1F" w:rsidRDefault="00EC6A1F" w:rsidP="005B76DA">
            <w:pPr>
              <w:spacing w:before="40" w:after="40"/>
              <w:ind w:left="-101" w:right="-108"/>
              <w:jc w:val="center"/>
              <w:rPr>
                <w:sz w:val="28"/>
                <w:szCs w:val="28"/>
              </w:rPr>
            </w:pPr>
          </w:p>
          <w:p w14:paraId="45294A95" w14:textId="4B657141" w:rsidR="00293866" w:rsidRPr="008F09A8" w:rsidRDefault="00BB4DA5" w:rsidP="005B76DA">
            <w:pPr>
              <w:spacing w:before="40" w:after="40"/>
              <w:ind w:left="-101" w:right="-108"/>
              <w:jc w:val="center"/>
              <w:rPr>
                <w:sz w:val="28"/>
                <w:szCs w:val="28"/>
              </w:rPr>
            </w:pPr>
            <w:r>
              <w:rPr>
                <w:sz w:val="28"/>
                <w:szCs w:val="28"/>
              </w:rPr>
              <w:t>Học viện An ninh nhân dân</w:t>
            </w:r>
          </w:p>
        </w:tc>
        <w:tc>
          <w:tcPr>
            <w:tcW w:w="6095" w:type="dxa"/>
          </w:tcPr>
          <w:p w14:paraId="36E62AC4" w14:textId="7E4E45AB" w:rsidR="00293866" w:rsidRPr="008F09A8" w:rsidRDefault="00293866" w:rsidP="005B76DA">
            <w:pPr>
              <w:spacing w:before="40" w:after="40"/>
              <w:jc w:val="both"/>
              <w:rPr>
                <w:sz w:val="28"/>
                <w:szCs w:val="28"/>
              </w:rPr>
            </w:pPr>
            <w:r w:rsidRPr="008F09A8">
              <w:rPr>
                <w:sz w:val="28"/>
                <w:szCs w:val="28"/>
              </w:rPr>
              <w:t xml:space="preserve">Nội dung còn sơ sài, nghiên cứu bổ sung quy định cụ thể về quy trình, thủ tục viết, đăng bài, báo cáo kết quả; tiêu chí, tiêu chuẩn, yêu cầu đối với các công bố khoa học của học viên. Nên quy định bài báo khoa học phải được đăng trên các tạp chí khoa học, bỏ quy định liên quan đến bài đăng trên tập san khoa học. </w:t>
            </w:r>
          </w:p>
        </w:tc>
        <w:tc>
          <w:tcPr>
            <w:tcW w:w="2693" w:type="dxa"/>
          </w:tcPr>
          <w:p w14:paraId="6D1D5DC8" w14:textId="77777777" w:rsidR="00BB4DA5" w:rsidRDefault="00BB4DA5" w:rsidP="00293866">
            <w:pPr>
              <w:jc w:val="both"/>
              <w:rPr>
                <w:sz w:val="28"/>
                <w:szCs w:val="28"/>
              </w:rPr>
            </w:pPr>
          </w:p>
          <w:p w14:paraId="2C9A7776" w14:textId="2E1B6C7A" w:rsidR="00293866" w:rsidRPr="00E2270B" w:rsidRDefault="00293866" w:rsidP="00293866">
            <w:pPr>
              <w:jc w:val="both"/>
              <w:rPr>
                <w:sz w:val="28"/>
                <w:szCs w:val="28"/>
              </w:rPr>
            </w:pPr>
            <w:r w:rsidRPr="00E2270B">
              <w:rPr>
                <w:sz w:val="28"/>
                <w:szCs w:val="28"/>
              </w:rPr>
              <w:t>Giữ nguyên như dự thảo</w:t>
            </w:r>
            <w:r>
              <w:rPr>
                <w:sz w:val="28"/>
                <w:szCs w:val="28"/>
              </w:rPr>
              <w:t xml:space="preserve"> nội dung và quá trình thực hiện đơn giản</w:t>
            </w:r>
          </w:p>
          <w:p w14:paraId="37036DEE" w14:textId="77777777" w:rsidR="00293866" w:rsidRPr="009F1664" w:rsidRDefault="00293866" w:rsidP="00293866">
            <w:pPr>
              <w:jc w:val="both"/>
            </w:pPr>
          </w:p>
        </w:tc>
      </w:tr>
      <w:tr w:rsidR="00BB4DA5" w14:paraId="76192A7F" w14:textId="77777777" w:rsidTr="00911A5C">
        <w:trPr>
          <w:trHeight w:val="547"/>
        </w:trPr>
        <w:tc>
          <w:tcPr>
            <w:tcW w:w="5070" w:type="dxa"/>
            <w:vAlign w:val="center"/>
          </w:tcPr>
          <w:p w14:paraId="38B24B40" w14:textId="6E9DA1F3" w:rsidR="00BB4DA5" w:rsidRPr="00D1497E" w:rsidRDefault="00BB4DA5" w:rsidP="005B76DA">
            <w:pPr>
              <w:spacing w:before="40" w:after="40"/>
              <w:jc w:val="both"/>
              <w:rPr>
                <w:sz w:val="28"/>
                <w:szCs w:val="28"/>
              </w:rPr>
            </w:pPr>
            <w:r w:rsidRPr="00A57E4C">
              <w:rPr>
                <w:b/>
                <w:sz w:val="28"/>
                <w:szCs w:val="28"/>
              </w:rPr>
              <w:t xml:space="preserve">Điều 8. Tham gia sinh hoạt khoa học </w:t>
            </w:r>
          </w:p>
        </w:tc>
        <w:tc>
          <w:tcPr>
            <w:tcW w:w="1701" w:type="dxa"/>
          </w:tcPr>
          <w:p w14:paraId="2AFDA6A6" w14:textId="77777777" w:rsidR="00BB4DA5" w:rsidRDefault="00BB4DA5" w:rsidP="005B76DA">
            <w:pPr>
              <w:spacing w:before="40" w:after="40"/>
              <w:ind w:left="-101" w:right="-108"/>
              <w:jc w:val="center"/>
              <w:rPr>
                <w:sz w:val="28"/>
                <w:szCs w:val="28"/>
              </w:rPr>
            </w:pPr>
          </w:p>
        </w:tc>
        <w:tc>
          <w:tcPr>
            <w:tcW w:w="6095" w:type="dxa"/>
          </w:tcPr>
          <w:p w14:paraId="5FEF0452" w14:textId="77777777" w:rsidR="00BB4DA5" w:rsidRPr="008F09A8" w:rsidRDefault="00BB4DA5" w:rsidP="005B76DA">
            <w:pPr>
              <w:spacing w:before="40" w:after="40"/>
              <w:jc w:val="both"/>
              <w:rPr>
                <w:sz w:val="28"/>
                <w:szCs w:val="28"/>
              </w:rPr>
            </w:pPr>
          </w:p>
        </w:tc>
        <w:tc>
          <w:tcPr>
            <w:tcW w:w="2693" w:type="dxa"/>
          </w:tcPr>
          <w:p w14:paraId="6F85ABB5" w14:textId="77777777" w:rsidR="00BB4DA5" w:rsidRDefault="00BB4DA5" w:rsidP="00293866">
            <w:pPr>
              <w:jc w:val="both"/>
              <w:rPr>
                <w:sz w:val="28"/>
                <w:szCs w:val="28"/>
              </w:rPr>
            </w:pPr>
          </w:p>
        </w:tc>
      </w:tr>
      <w:tr w:rsidR="00BB4DA5" w14:paraId="593083DD" w14:textId="77777777" w:rsidTr="00911A5C">
        <w:trPr>
          <w:trHeight w:val="547"/>
        </w:trPr>
        <w:tc>
          <w:tcPr>
            <w:tcW w:w="5070" w:type="dxa"/>
            <w:vMerge w:val="restart"/>
            <w:vAlign w:val="center"/>
          </w:tcPr>
          <w:p w14:paraId="414A068F" w14:textId="77777777" w:rsidR="00BB4DA5" w:rsidRPr="00A57E4C" w:rsidRDefault="00BB4DA5" w:rsidP="005B76DA">
            <w:pPr>
              <w:spacing w:before="40" w:after="40"/>
              <w:jc w:val="both"/>
              <w:rPr>
                <w:sz w:val="28"/>
                <w:szCs w:val="28"/>
              </w:rPr>
            </w:pPr>
            <w:r w:rsidRPr="00A57E4C">
              <w:rPr>
                <w:sz w:val="28"/>
                <w:szCs w:val="28"/>
              </w:rPr>
              <w:t xml:space="preserve">1. Hội thảo, hội nghị khoa học của học viên là diễn đàn để học viên tổng kết, xây dựng phương hướng khoa học, công bố kết quả nghiên cứu khoa học hoặc tọa đàm những vấn đề khoa học quan trọng có liên quan. Giám đốc, Hiệu trưởng các cơ sở đào tạo Công an nhân dân công bố và trao giải thưởng cho các tập thể, cá nhân có kết quả nghiên cứu tiêu biểu, xuất sắc. </w:t>
            </w:r>
          </w:p>
          <w:p w14:paraId="4FEA6AD9" w14:textId="77777777" w:rsidR="00BB4DA5" w:rsidRPr="00A57E4C" w:rsidRDefault="00BB4DA5" w:rsidP="005B76DA">
            <w:pPr>
              <w:spacing w:before="40" w:after="40"/>
              <w:jc w:val="both"/>
              <w:rPr>
                <w:sz w:val="28"/>
                <w:szCs w:val="28"/>
              </w:rPr>
            </w:pPr>
            <w:r w:rsidRPr="00A57E4C">
              <w:rPr>
                <w:sz w:val="28"/>
                <w:szCs w:val="28"/>
              </w:rPr>
              <w:t>2. Hội thảo, hội nghị cấp học viện, trường do Giám đốc, Hiệu trưởng quyết định.</w:t>
            </w:r>
          </w:p>
          <w:p w14:paraId="7B33CD8F" w14:textId="6F11EAEF" w:rsidR="00BB4DA5" w:rsidRPr="00EC6A1F" w:rsidRDefault="00BB4DA5" w:rsidP="005B76DA">
            <w:pPr>
              <w:spacing w:before="40" w:after="40"/>
              <w:jc w:val="both"/>
              <w:rPr>
                <w:spacing w:val="-8"/>
                <w:sz w:val="28"/>
                <w:szCs w:val="28"/>
              </w:rPr>
            </w:pPr>
            <w:r w:rsidRPr="00EC6A1F">
              <w:rPr>
                <w:spacing w:val="-8"/>
                <w:sz w:val="28"/>
                <w:szCs w:val="28"/>
              </w:rPr>
              <w:t xml:space="preserve">3. Hội thảo, hội nghị cấp Khoa, Phòng do Trưởng khoa, Trưởng phòng quyết định được sự thông qua của Ban Giám đốc, Ban Giám hiệu các cơ sở đào tạo Công an nhân dân. </w:t>
            </w:r>
          </w:p>
        </w:tc>
        <w:tc>
          <w:tcPr>
            <w:tcW w:w="1701" w:type="dxa"/>
          </w:tcPr>
          <w:p w14:paraId="0D61EA60" w14:textId="61509F27" w:rsidR="00BB4DA5" w:rsidRDefault="00BB4DA5" w:rsidP="005B76DA">
            <w:pPr>
              <w:spacing w:before="40" w:after="40"/>
              <w:ind w:left="-101" w:right="-108"/>
              <w:jc w:val="center"/>
              <w:rPr>
                <w:sz w:val="28"/>
                <w:szCs w:val="28"/>
              </w:rPr>
            </w:pPr>
            <w:r>
              <w:rPr>
                <w:sz w:val="28"/>
                <w:szCs w:val="28"/>
              </w:rPr>
              <w:t>Học viện An ninh nhân dân</w:t>
            </w:r>
          </w:p>
        </w:tc>
        <w:tc>
          <w:tcPr>
            <w:tcW w:w="6095" w:type="dxa"/>
          </w:tcPr>
          <w:p w14:paraId="00692F6F" w14:textId="0F84C54C" w:rsidR="00BB4DA5" w:rsidRPr="00BB4DA5" w:rsidRDefault="00BB4DA5" w:rsidP="005B76DA">
            <w:pPr>
              <w:spacing w:before="40" w:after="40"/>
              <w:jc w:val="both"/>
              <w:rPr>
                <w:b/>
                <w:sz w:val="28"/>
                <w:szCs w:val="28"/>
              </w:rPr>
            </w:pPr>
            <w:r w:rsidRPr="008F09A8">
              <w:rPr>
                <w:sz w:val="28"/>
                <w:szCs w:val="28"/>
              </w:rPr>
              <w:t>Xem xét sửa tên Điều thành “Tham gia các hội thảo, hội nghị, toạ đàm khoa học</w:t>
            </w:r>
            <w:r>
              <w:rPr>
                <w:sz w:val="28"/>
                <w:szCs w:val="28"/>
              </w:rPr>
              <w:t xml:space="preserve">” trong đó quy định cụ thể về việc học viên tham gia các hội thảo khoa học, hội nghị, toạ đàm khoa học như thế nào, với vai trò gì, các cơ sở đào tạo khuyến khích, tạo điều kiện cho học viện tham gia các hoạt động này như thế nào. </w:t>
            </w:r>
          </w:p>
        </w:tc>
        <w:tc>
          <w:tcPr>
            <w:tcW w:w="2693" w:type="dxa"/>
          </w:tcPr>
          <w:p w14:paraId="5E7CCE20" w14:textId="77777777" w:rsidR="00BB4DA5" w:rsidRPr="00E2270B" w:rsidRDefault="00BB4DA5" w:rsidP="00BB4DA5">
            <w:pPr>
              <w:jc w:val="both"/>
              <w:rPr>
                <w:sz w:val="28"/>
                <w:szCs w:val="28"/>
              </w:rPr>
            </w:pPr>
            <w:r w:rsidRPr="00E2270B">
              <w:rPr>
                <w:sz w:val="28"/>
                <w:szCs w:val="28"/>
              </w:rPr>
              <w:t>Giữ nguyên như dự thảo</w:t>
            </w:r>
            <w:r>
              <w:rPr>
                <w:sz w:val="28"/>
                <w:szCs w:val="28"/>
              </w:rPr>
              <w:t>, cấu trúc hợp lý, logic và khoa học</w:t>
            </w:r>
          </w:p>
          <w:p w14:paraId="5E4D5E89" w14:textId="77777777" w:rsidR="00BB4DA5" w:rsidRDefault="00BB4DA5" w:rsidP="00293866">
            <w:pPr>
              <w:jc w:val="both"/>
              <w:rPr>
                <w:sz w:val="28"/>
                <w:szCs w:val="28"/>
              </w:rPr>
            </w:pPr>
          </w:p>
        </w:tc>
      </w:tr>
      <w:tr w:rsidR="00BB4DA5" w14:paraId="01332425" w14:textId="77777777" w:rsidTr="00911A5C">
        <w:trPr>
          <w:trHeight w:val="547"/>
        </w:trPr>
        <w:tc>
          <w:tcPr>
            <w:tcW w:w="5070" w:type="dxa"/>
            <w:vMerge/>
            <w:vAlign w:val="center"/>
          </w:tcPr>
          <w:p w14:paraId="21FB02C0" w14:textId="48CED18E" w:rsidR="00BB4DA5" w:rsidRPr="00D1497E" w:rsidRDefault="00BB4DA5" w:rsidP="005B76DA">
            <w:pPr>
              <w:spacing w:before="40" w:after="40"/>
              <w:ind w:firstLine="720"/>
              <w:jc w:val="both"/>
              <w:rPr>
                <w:sz w:val="28"/>
                <w:szCs w:val="28"/>
              </w:rPr>
            </w:pPr>
          </w:p>
        </w:tc>
        <w:tc>
          <w:tcPr>
            <w:tcW w:w="1701" w:type="dxa"/>
          </w:tcPr>
          <w:p w14:paraId="35A553E5" w14:textId="1BF72492" w:rsidR="00BB4DA5" w:rsidRDefault="00BB4DA5" w:rsidP="005B76DA">
            <w:pPr>
              <w:spacing w:before="40" w:after="40"/>
              <w:ind w:left="-101" w:right="-108"/>
              <w:jc w:val="center"/>
              <w:rPr>
                <w:sz w:val="28"/>
                <w:szCs w:val="28"/>
              </w:rPr>
            </w:pPr>
            <w:r>
              <w:rPr>
                <w:sz w:val="28"/>
                <w:szCs w:val="28"/>
              </w:rPr>
              <w:t>Trường Đại học Kỹ thuật – Hậu cần CAND</w:t>
            </w:r>
          </w:p>
        </w:tc>
        <w:tc>
          <w:tcPr>
            <w:tcW w:w="6095" w:type="dxa"/>
          </w:tcPr>
          <w:p w14:paraId="2290515C" w14:textId="430D62B0" w:rsidR="00BB4DA5" w:rsidRPr="00BB4DA5" w:rsidRDefault="00BB4DA5" w:rsidP="005B76DA">
            <w:pPr>
              <w:spacing w:before="40" w:after="40"/>
              <w:jc w:val="both"/>
              <w:rPr>
                <w:b/>
                <w:sz w:val="28"/>
                <w:szCs w:val="28"/>
              </w:rPr>
            </w:pPr>
            <w:r>
              <w:rPr>
                <w:sz w:val="28"/>
                <w:szCs w:val="28"/>
              </w:rPr>
              <w:t xml:space="preserve">Điều 7, 8 Cần phải quy định cụ thể cách thức quản lý, tổ chức đối với từng loại hoạt động NCKH của học viên. </w:t>
            </w:r>
          </w:p>
        </w:tc>
        <w:tc>
          <w:tcPr>
            <w:tcW w:w="2693" w:type="dxa"/>
          </w:tcPr>
          <w:p w14:paraId="158DEFBF" w14:textId="186CEBB1" w:rsidR="00BB4DA5" w:rsidRDefault="00BB4DA5" w:rsidP="00BB4DA5">
            <w:pPr>
              <w:jc w:val="both"/>
              <w:rPr>
                <w:sz w:val="28"/>
                <w:szCs w:val="28"/>
              </w:rPr>
            </w:pPr>
            <w:r w:rsidRPr="00E2270B">
              <w:rPr>
                <w:sz w:val="28"/>
                <w:szCs w:val="28"/>
              </w:rPr>
              <w:t>Giữ nguyên như dự thảo</w:t>
            </w:r>
            <w:r>
              <w:rPr>
                <w:sz w:val="28"/>
                <w:szCs w:val="28"/>
              </w:rPr>
              <w:t>, cấu trúc hợp lý, logic và khoa học</w:t>
            </w:r>
          </w:p>
        </w:tc>
      </w:tr>
      <w:tr w:rsidR="00BB4DA5" w14:paraId="1D5B09B9" w14:textId="77777777" w:rsidTr="00911A5C">
        <w:trPr>
          <w:trHeight w:val="547"/>
        </w:trPr>
        <w:tc>
          <w:tcPr>
            <w:tcW w:w="5070" w:type="dxa"/>
            <w:vMerge/>
            <w:vAlign w:val="center"/>
          </w:tcPr>
          <w:p w14:paraId="48833590" w14:textId="1DB34B0C" w:rsidR="00BB4DA5" w:rsidRPr="008652EC" w:rsidRDefault="00BB4DA5" w:rsidP="005B76DA">
            <w:pPr>
              <w:spacing w:before="40" w:after="40"/>
              <w:ind w:firstLine="720"/>
              <w:jc w:val="both"/>
              <w:rPr>
                <w:sz w:val="28"/>
                <w:szCs w:val="28"/>
              </w:rPr>
            </w:pPr>
          </w:p>
        </w:tc>
        <w:tc>
          <w:tcPr>
            <w:tcW w:w="1701" w:type="dxa"/>
          </w:tcPr>
          <w:p w14:paraId="2F892532" w14:textId="2BF62613" w:rsidR="00BB4DA5" w:rsidRDefault="00BB4DA5" w:rsidP="005B76DA">
            <w:pPr>
              <w:spacing w:before="40" w:after="40"/>
              <w:ind w:left="-101" w:right="-108"/>
              <w:jc w:val="center"/>
              <w:rPr>
                <w:sz w:val="28"/>
                <w:szCs w:val="28"/>
              </w:rPr>
            </w:pPr>
            <w:r>
              <w:rPr>
                <w:sz w:val="28"/>
                <w:szCs w:val="28"/>
              </w:rPr>
              <w:t>Cục Kế hoạch và Tài chính</w:t>
            </w:r>
          </w:p>
        </w:tc>
        <w:tc>
          <w:tcPr>
            <w:tcW w:w="6095" w:type="dxa"/>
          </w:tcPr>
          <w:p w14:paraId="68FA74C3" w14:textId="16C31473" w:rsidR="00BB4DA5" w:rsidRPr="00BB4DA5" w:rsidRDefault="00BB4DA5" w:rsidP="005B76DA">
            <w:pPr>
              <w:spacing w:before="40" w:after="40"/>
              <w:jc w:val="both"/>
              <w:rPr>
                <w:b/>
                <w:sz w:val="28"/>
                <w:szCs w:val="28"/>
              </w:rPr>
            </w:pPr>
            <w:r>
              <w:rPr>
                <w:sz w:val="28"/>
                <w:szCs w:val="28"/>
              </w:rPr>
              <w:t xml:space="preserve"> Cân nhắc gộp nội dung với khoản 1, Điều 11.</w:t>
            </w:r>
          </w:p>
        </w:tc>
        <w:tc>
          <w:tcPr>
            <w:tcW w:w="2693" w:type="dxa"/>
          </w:tcPr>
          <w:p w14:paraId="14DFE0AF" w14:textId="3249C4E7" w:rsidR="00BB4DA5" w:rsidRPr="00E2270B" w:rsidRDefault="00BB4DA5" w:rsidP="00293866">
            <w:pPr>
              <w:jc w:val="both"/>
              <w:rPr>
                <w:sz w:val="28"/>
                <w:szCs w:val="28"/>
              </w:rPr>
            </w:pPr>
            <w:r w:rsidRPr="00E2270B">
              <w:rPr>
                <w:sz w:val="28"/>
                <w:szCs w:val="28"/>
              </w:rPr>
              <w:t>Giữ nguyên như dự thảo</w:t>
            </w:r>
            <w:r>
              <w:rPr>
                <w:sz w:val="28"/>
                <w:szCs w:val="28"/>
              </w:rPr>
              <w:t>, cấu trúc hợp lý, logic và khoa học</w:t>
            </w:r>
          </w:p>
          <w:p w14:paraId="6B5E57CB" w14:textId="33DC3023" w:rsidR="00BB4DA5" w:rsidRPr="00E329EB" w:rsidRDefault="00BB4DA5" w:rsidP="00293866">
            <w:pPr>
              <w:jc w:val="both"/>
            </w:pPr>
          </w:p>
        </w:tc>
      </w:tr>
      <w:tr w:rsidR="00BB4DA5" w14:paraId="02FC3C90" w14:textId="77777777" w:rsidTr="00911A5C">
        <w:trPr>
          <w:trHeight w:val="547"/>
        </w:trPr>
        <w:tc>
          <w:tcPr>
            <w:tcW w:w="5070" w:type="dxa"/>
            <w:vAlign w:val="center"/>
          </w:tcPr>
          <w:p w14:paraId="5E7955C0" w14:textId="6B382198" w:rsidR="00BB4DA5" w:rsidRPr="00EC6A1F" w:rsidRDefault="00BB4DA5" w:rsidP="005B76DA">
            <w:pPr>
              <w:spacing w:before="40" w:after="40"/>
              <w:jc w:val="both"/>
              <w:rPr>
                <w:rFonts w:ascii="Times New Roman Bold" w:hAnsi="Times New Roman Bold"/>
                <w:b/>
                <w:spacing w:val="2"/>
                <w:sz w:val="28"/>
                <w:szCs w:val="28"/>
              </w:rPr>
            </w:pPr>
            <w:r w:rsidRPr="00EC6A1F">
              <w:rPr>
                <w:rFonts w:ascii="Times New Roman Bold" w:hAnsi="Times New Roman Bold"/>
                <w:b/>
                <w:spacing w:val="2"/>
                <w:sz w:val="28"/>
                <w:szCs w:val="28"/>
              </w:rPr>
              <w:t>Điều 9. Viết chuyên đề khoa học của học viên</w:t>
            </w:r>
          </w:p>
        </w:tc>
        <w:tc>
          <w:tcPr>
            <w:tcW w:w="1701" w:type="dxa"/>
          </w:tcPr>
          <w:p w14:paraId="6FDB9498" w14:textId="77777777" w:rsidR="00BB4DA5" w:rsidRDefault="00BB4DA5" w:rsidP="005B76DA">
            <w:pPr>
              <w:spacing w:before="40" w:after="40"/>
              <w:ind w:left="-101" w:right="-108"/>
              <w:jc w:val="center"/>
              <w:rPr>
                <w:sz w:val="28"/>
                <w:szCs w:val="28"/>
              </w:rPr>
            </w:pPr>
          </w:p>
        </w:tc>
        <w:tc>
          <w:tcPr>
            <w:tcW w:w="6095" w:type="dxa"/>
          </w:tcPr>
          <w:p w14:paraId="55E06FFF" w14:textId="77777777" w:rsidR="00BB4DA5" w:rsidRDefault="00BB4DA5" w:rsidP="005B76DA">
            <w:pPr>
              <w:spacing w:before="40" w:after="40"/>
              <w:jc w:val="both"/>
              <w:rPr>
                <w:sz w:val="28"/>
                <w:szCs w:val="28"/>
              </w:rPr>
            </w:pPr>
          </w:p>
        </w:tc>
        <w:tc>
          <w:tcPr>
            <w:tcW w:w="2693" w:type="dxa"/>
          </w:tcPr>
          <w:p w14:paraId="1E356F51" w14:textId="77777777" w:rsidR="00BB4DA5" w:rsidRPr="00E2270B" w:rsidRDefault="00BB4DA5" w:rsidP="00293866">
            <w:pPr>
              <w:jc w:val="both"/>
              <w:rPr>
                <w:sz w:val="28"/>
                <w:szCs w:val="28"/>
              </w:rPr>
            </w:pPr>
          </w:p>
        </w:tc>
      </w:tr>
      <w:tr w:rsidR="00BB4DA5" w14:paraId="18839DC4" w14:textId="77777777" w:rsidTr="00911A5C">
        <w:trPr>
          <w:trHeight w:val="547"/>
        </w:trPr>
        <w:tc>
          <w:tcPr>
            <w:tcW w:w="5070" w:type="dxa"/>
            <w:vMerge w:val="restart"/>
            <w:vAlign w:val="center"/>
          </w:tcPr>
          <w:p w14:paraId="0443B905" w14:textId="77777777" w:rsidR="00BB4DA5" w:rsidRPr="00A57E4C" w:rsidRDefault="00BB4DA5" w:rsidP="005B76DA">
            <w:pPr>
              <w:spacing w:before="40" w:after="40"/>
              <w:jc w:val="both"/>
              <w:rPr>
                <w:sz w:val="28"/>
                <w:szCs w:val="28"/>
              </w:rPr>
            </w:pPr>
            <w:r w:rsidRPr="00A57E4C">
              <w:rPr>
                <w:sz w:val="28"/>
                <w:szCs w:val="28"/>
              </w:rPr>
              <w:t xml:space="preserve">1. </w:t>
            </w:r>
            <w:r>
              <w:rPr>
                <w:sz w:val="28"/>
                <w:szCs w:val="28"/>
              </w:rPr>
              <w:t>H</w:t>
            </w:r>
            <w:r w:rsidRPr="00A57E4C">
              <w:rPr>
                <w:sz w:val="28"/>
                <w:szCs w:val="28"/>
              </w:rPr>
              <w:t xml:space="preserve">ọc viên có nguyện vọng, am hiểu lĩnh vực mà mình dự kiến nghiên cứu được thể hiện qua báo cáo tóm tắt chuyên đề dự kiến nghiên cứu gồm tên chuyên đề, cơ sở nghiên cứu, giải pháp. Tóm tắt chuyên đề được Khoa, Phòng trực tiếp giảng dạy hoặc quản lý lĩnh vực mà học viên dự kiến viết chuyên đề thông qua. </w:t>
            </w:r>
          </w:p>
          <w:p w14:paraId="351DA213" w14:textId="77777777" w:rsidR="00BB4DA5" w:rsidRPr="00A57E4C" w:rsidRDefault="00BB4DA5" w:rsidP="00EC6A1F">
            <w:pPr>
              <w:spacing w:before="40" w:after="40"/>
              <w:jc w:val="both"/>
              <w:rPr>
                <w:sz w:val="28"/>
                <w:szCs w:val="28"/>
              </w:rPr>
            </w:pPr>
            <w:r w:rsidRPr="00A57E4C">
              <w:rPr>
                <w:sz w:val="28"/>
                <w:szCs w:val="28"/>
              </w:rPr>
              <w:t xml:space="preserve">2. Hội đồng đánh giá chuyên đề khoa học gồm 05 thành viên gồm: </w:t>
            </w:r>
          </w:p>
          <w:p w14:paraId="4CDF81A7" w14:textId="77777777" w:rsidR="00BB4DA5" w:rsidRPr="00A57E4C" w:rsidRDefault="00BB4DA5" w:rsidP="005B76DA">
            <w:pPr>
              <w:spacing w:before="40" w:after="40"/>
              <w:ind w:firstLine="720"/>
              <w:jc w:val="both"/>
              <w:rPr>
                <w:sz w:val="28"/>
                <w:szCs w:val="28"/>
              </w:rPr>
            </w:pPr>
            <w:r w:rsidRPr="00A57E4C">
              <w:rPr>
                <w:sz w:val="28"/>
                <w:szCs w:val="28"/>
              </w:rPr>
              <w:t>Chủ tịch là 01 đồng chí trong Ban Giám đốc, Ban Giám hiệu.</w:t>
            </w:r>
          </w:p>
          <w:p w14:paraId="357DB9D6" w14:textId="77777777" w:rsidR="00BB4DA5" w:rsidRPr="00A57E4C" w:rsidRDefault="00BB4DA5" w:rsidP="005B76DA">
            <w:pPr>
              <w:spacing w:before="40" w:after="40"/>
              <w:ind w:firstLine="720"/>
              <w:jc w:val="both"/>
              <w:rPr>
                <w:sz w:val="28"/>
                <w:szCs w:val="28"/>
              </w:rPr>
            </w:pPr>
            <w:r w:rsidRPr="00A57E4C">
              <w:rPr>
                <w:sz w:val="28"/>
                <w:szCs w:val="28"/>
              </w:rPr>
              <w:t xml:space="preserve">Ủy viên thư ký 01 đồng chí thuộc Phòng Quản lý nghiên cứu khoa học hoặc Phòng Quản lý đào tạo (trường hợp không có Phòng Quản lý nghiên cứu khoa học). </w:t>
            </w:r>
          </w:p>
          <w:p w14:paraId="334F1C3D" w14:textId="77777777" w:rsidR="00BB4DA5" w:rsidRPr="00A57E4C" w:rsidRDefault="00BB4DA5" w:rsidP="005B76DA">
            <w:pPr>
              <w:spacing w:before="40" w:after="40"/>
              <w:ind w:firstLine="720"/>
              <w:jc w:val="both"/>
              <w:rPr>
                <w:sz w:val="28"/>
                <w:szCs w:val="28"/>
              </w:rPr>
            </w:pPr>
            <w:r w:rsidRPr="00A57E4C">
              <w:rPr>
                <w:sz w:val="28"/>
                <w:szCs w:val="28"/>
              </w:rPr>
              <w:t>Thành viên hội đồng gồm 03 đồng chí thuộc Khoa, Phòng trực tiếp giảng dạy hoặc quản lý lĩnh vực mà học viên dự kiến viết chuyên đề.</w:t>
            </w:r>
          </w:p>
          <w:p w14:paraId="7CFB0D4C" w14:textId="77777777" w:rsidR="00BB4DA5" w:rsidRPr="00A57E4C" w:rsidRDefault="00BB4DA5" w:rsidP="005B76DA">
            <w:pPr>
              <w:spacing w:before="40" w:after="40"/>
              <w:ind w:firstLine="720"/>
              <w:jc w:val="both"/>
              <w:rPr>
                <w:sz w:val="28"/>
                <w:szCs w:val="28"/>
              </w:rPr>
            </w:pPr>
            <w:r w:rsidRPr="00A57E4C">
              <w:rPr>
                <w:sz w:val="28"/>
                <w:szCs w:val="28"/>
              </w:rPr>
              <w:t>3. Cấu trúc chuyên đề khoa học</w:t>
            </w:r>
          </w:p>
          <w:p w14:paraId="463A2534" w14:textId="77777777" w:rsidR="00BB4DA5" w:rsidRPr="00A57E4C" w:rsidRDefault="00BB4DA5" w:rsidP="005B76DA">
            <w:pPr>
              <w:spacing w:before="40" w:after="40"/>
              <w:ind w:firstLine="720"/>
              <w:jc w:val="both"/>
              <w:rPr>
                <w:sz w:val="28"/>
                <w:szCs w:val="28"/>
              </w:rPr>
            </w:pPr>
            <w:r w:rsidRPr="00A57E4C">
              <w:rPr>
                <w:sz w:val="28"/>
                <w:szCs w:val="28"/>
              </w:rPr>
              <w:t>a) Mở đầu.</w:t>
            </w:r>
          </w:p>
          <w:p w14:paraId="3FB21AD3" w14:textId="77777777" w:rsidR="00BB4DA5" w:rsidRPr="00A57E4C" w:rsidRDefault="00BB4DA5" w:rsidP="005B76DA">
            <w:pPr>
              <w:spacing w:before="40" w:after="40"/>
              <w:ind w:firstLine="720"/>
              <w:jc w:val="both"/>
              <w:rPr>
                <w:sz w:val="28"/>
                <w:szCs w:val="28"/>
              </w:rPr>
            </w:pPr>
            <w:r w:rsidRPr="00A57E4C">
              <w:rPr>
                <w:sz w:val="28"/>
                <w:szCs w:val="28"/>
              </w:rPr>
              <w:t>b) Nội dung.</w:t>
            </w:r>
          </w:p>
          <w:p w14:paraId="2EBBEFD0" w14:textId="77777777" w:rsidR="00BB4DA5" w:rsidRDefault="00BB4DA5" w:rsidP="005B76DA">
            <w:pPr>
              <w:spacing w:before="40" w:after="40"/>
              <w:ind w:firstLine="720"/>
              <w:jc w:val="both"/>
              <w:rPr>
                <w:sz w:val="28"/>
                <w:szCs w:val="28"/>
              </w:rPr>
            </w:pPr>
            <w:r w:rsidRPr="00A57E4C">
              <w:rPr>
                <w:sz w:val="28"/>
                <w:szCs w:val="28"/>
              </w:rPr>
              <w:t xml:space="preserve">c) Kết luận. </w:t>
            </w:r>
          </w:p>
          <w:p w14:paraId="7AEBCC43" w14:textId="77777777" w:rsidR="00BB4DA5" w:rsidRPr="00A57E4C" w:rsidRDefault="00BB4DA5" w:rsidP="005B76DA">
            <w:pPr>
              <w:spacing w:before="40" w:after="40"/>
              <w:ind w:firstLine="720"/>
              <w:jc w:val="both"/>
              <w:rPr>
                <w:sz w:val="28"/>
                <w:szCs w:val="28"/>
              </w:rPr>
            </w:pPr>
            <w:r>
              <w:rPr>
                <w:sz w:val="28"/>
                <w:szCs w:val="28"/>
              </w:rPr>
              <w:t xml:space="preserve">Chuyên đề khoa học được thực hiện tối thiểu không dưới 30 trang và tối đa không quá 50 trang (không kể phụ lục). Thời gian hoàn thành không quá 06 tháng kể từ ngày được giao nhiệm vụ. </w:t>
            </w:r>
          </w:p>
          <w:p w14:paraId="43080E0A" w14:textId="77777777" w:rsidR="00BB4DA5" w:rsidRPr="00A57E4C" w:rsidRDefault="00BB4DA5" w:rsidP="005B76DA">
            <w:pPr>
              <w:spacing w:before="40" w:after="40"/>
              <w:ind w:firstLine="720"/>
              <w:jc w:val="both"/>
              <w:rPr>
                <w:sz w:val="28"/>
                <w:szCs w:val="28"/>
              </w:rPr>
            </w:pPr>
            <w:r w:rsidRPr="00A57E4C">
              <w:rPr>
                <w:sz w:val="28"/>
                <w:szCs w:val="28"/>
              </w:rPr>
              <w:t xml:space="preserve">4. Quy trình đánh giá chuyên đề: </w:t>
            </w:r>
          </w:p>
          <w:p w14:paraId="270F7E76" w14:textId="77777777" w:rsidR="00BB4DA5" w:rsidRPr="00A57E4C" w:rsidRDefault="00BB4DA5" w:rsidP="005B76DA">
            <w:pPr>
              <w:spacing w:before="40" w:after="40"/>
              <w:ind w:firstLine="720"/>
              <w:jc w:val="both"/>
              <w:rPr>
                <w:sz w:val="28"/>
                <w:szCs w:val="28"/>
              </w:rPr>
            </w:pPr>
            <w:r w:rsidRPr="00A57E4C">
              <w:rPr>
                <w:sz w:val="28"/>
                <w:szCs w:val="28"/>
              </w:rPr>
              <w:t>Bước 1: Ủy viên thư ký 01 thông qua quy trình đánh giá chuyên đề.</w:t>
            </w:r>
          </w:p>
          <w:p w14:paraId="18732CC4" w14:textId="77777777" w:rsidR="00BB4DA5" w:rsidRPr="00A57E4C" w:rsidRDefault="00BB4DA5" w:rsidP="005B76DA">
            <w:pPr>
              <w:spacing w:before="40" w:after="40"/>
              <w:ind w:firstLine="720"/>
              <w:jc w:val="both"/>
              <w:rPr>
                <w:sz w:val="28"/>
                <w:szCs w:val="28"/>
              </w:rPr>
            </w:pPr>
            <w:r w:rsidRPr="00A57E4C">
              <w:rPr>
                <w:sz w:val="28"/>
                <w:szCs w:val="28"/>
              </w:rPr>
              <w:t>Bước 2: Tác giả trình bày bản tóm tắt chuyên đề khoa học.</w:t>
            </w:r>
          </w:p>
          <w:p w14:paraId="15892203" w14:textId="77777777" w:rsidR="00BB4DA5" w:rsidRPr="00A57E4C" w:rsidRDefault="00BB4DA5" w:rsidP="005B76DA">
            <w:pPr>
              <w:spacing w:before="40" w:after="40"/>
              <w:ind w:firstLine="720"/>
              <w:jc w:val="both"/>
              <w:rPr>
                <w:sz w:val="28"/>
                <w:szCs w:val="28"/>
              </w:rPr>
            </w:pPr>
            <w:r w:rsidRPr="00A57E4C">
              <w:rPr>
                <w:sz w:val="28"/>
                <w:szCs w:val="28"/>
              </w:rPr>
              <w:t>Bước 3: Hội đồng đánh giá chuyên đề nghiên cứu của học viên.</w:t>
            </w:r>
          </w:p>
          <w:p w14:paraId="48EA9984" w14:textId="77777777" w:rsidR="00BB4DA5" w:rsidRPr="00A57E4C" w:rsidRDefault="00BB4DA5" w:rsidP="005B76DA">
            <w:pPr>
              <w:spacing w:before="40" w:after="40"/>
              <w:ind w:firstLine="720"/>
              <w:jc w:val="both"/>
              <w:rPr>
                <w:sz w:val="28"/>
                <w:szCs w:val="28"/>
              </w:rPr>
            </w:pPr>
            <w:r w:rsidRPr="00A57E4C">
              <w:rPr>
                <w:sz w:val="28"/>
                <w:szCs w:val="28"/>
              </w:rPr>
              <w:t>Bước 4: Chủ tịch Hội đồng kết luận.</w:t>
            </w:r>
          </w:p>
          <w:p w14:paraId="4207B8E8" w14:textId="685E4727" w:rsidR="003D7594" w:rsidRDefault="00BB4DA5" w:rsidP="005B76DA">
            <w:pPr>
              <w:spacing w:before="40" w:after="40"/>
              <w:ind w:firstLine="720"/>
              <w:jc w:val="both"/>
              <w:rPr>
                <w:b/>
                <w:sz w:val="28"/>
                <w:szCs w:val="28"/>
              </w:rPr>
            </w:pPr>
            <w:r w:rsidRPr="00A57E4C">
              <w:rPr>
                <w:sz w:val="28"/>
                <w:szCs w:val="28"/>
              </w:rPr>
              <w:t xml:space="preserve">Bước 5: Thông qua phiếu đạt hoặc không đạt. </w:t>
            </w:r>
          </w:p>
          <w:p w14:paraId="03DC8F85" w14:textId="77777777" w:rsidR="00BB4DA5" w:rsidRPr="003D7594" w:rsidRDefault="00BB4DA5" w:rsidP="005B76DA">
            <w:pPr>
              <w:spacing w:before="40" w:after="40"/>
              <w:rPr>
                <w:sz w:val="28"/>
                <w:szCs w:val="28"/>
              </w:rPr>
            </w:pPr>
          </w:p>
        </w:tc>
        <w:tc>
          <w:tcPr>
            <w:tcW w:w="1701" w:type="dxa"/>
          </w:tcPr>
          <w:p w14:paraId="3D4D7A64" w14:textId="5531857A" w:rsidR="00BB4DA5" w:rsidRDefault="00183F52" w:rsidP="005B76DA">
            <w:pPr>
              <w:spacing w:before="40" w:after="40"/>
              <w:ind w:left="-101" w:right="-108"/>
              <w:jc w:val="center"/>
              <w:rPr>
                <w:sz w:val="28"/>
                <w:szCs w:val="28"/>
              </w:rPr>
            </w:pPr>
            <w:r>
              <w:rPr>
                <w:sz w:val="28"/>
                <w:szCs w:val="28"/>
              </w:rPr>
              <w:t>Học viện An ninh nhân dân</w:t>
            </w:r>
          </w:p>
        </w:tc>
        <w:tc>
          <w:tcPr>
            <w:tcW w:w="6095" w:type="dxa"/>
          </w:tcPr>
          <w:p w14:paraId="27E69E6E" w14:textId="77777777" w:rsidR="00BB4DA5" w:rsidRPr="000C4307" w:rsidRDefault="00BB4DA5" w:rsidP="005B76DA">
            <w:pPr>
              <w:spacing w:before="40" w:after="40"/>
              <w:jc w:val="both"/>
              <w:rPr>
                <w:sz w:val="28"/>
                <w:szCs w:val="28"/>
              </w:rPr>
            </w:pPr>
            <w:r w:rsidRPr="000C4307">
              <w:rPr>
                <w:sz w:val="28"/>
                <w:szCs w:val="28"/>
              </w:rPr>
              <w:t>- Cần làm rõ về quy trình đăng ký, xét duyệt, giao nhiệm vụ, tổ chức nghiên cứu, đánh giá. Hiện nay các hoạt động viết chuyên đề khoa học đang được tổ chức như sau: Hàng năm trên cơ sở kế hoạch của X02, các học viện, trường CAND xây dựng kế hoạch và tổ chức thi viết chuyên đề khoa học cho học viên và báo cáo kết quả về Bộ qua X02.</w:t>
            </w:r>
          </w:p>
          <w:p w14:paraId="5558B761" w14:textId="77777777" w:rsidR="00BB4DA5" w:rsidRPr="000C4307" w:rsidRDefault="00BB4DA5" w:rsidP="005B76DA">
            <w:pPr>
              <w:spacing w:before="40" w:after="40"/>
              <w:jc w:val="both"/>
              <w:rPr>
                <w:sz w:val="28"/>
                <w:szCs w:val="28"/>
              </w:rPr>
            </w:pPr>
            <w:r w:rsidRPr="000C4307">
              <w:rPr>
                <w:sz w:val="28"/>
                <w:szCs w:val="28"/>
              </w:rPr>
              <w:t xml:space="preserve">- Cần quy định rõ về số lượng, thành phần học viên thực hiện 01 chuyên đề khoa học, có phân công người hướng dẫn hay không. </w:t>
            </w:r>
          </w:p>
          <w:p w14:paraId="477FE0C6" w14:textId="77777777" w:rsidR="00BB4DA5" w:rsidRPr="000C4307" w:rsidRDefault="00BB4DA5" w:rsidP="005B76DA">
            <w:pPr>
              <w:spacing w:before="40" w:after="40"/>
              <w:jc w:val="both"/>
              <w:rPr>
                <w:sz w:val="28"/>
                <w:szCs w:val="28"/>
              </w:rPr>
            </w:pPr>
            <w:r w:rsidRPr="000C4307">
              <w:rPr>
                <w:sz w:val="28"/>
                <w:szCs w:val="28"/>
              </w:rPr>
              <w:t xml:space="preserve">- Thời gian thực hiện chuyên đề khoa học cần tách ra một khoản riêng. </w:t>
            </w:r>
          </w:p>
          <w:p w14:paraId="0FDEF249" w14:textId="77777777" w:rsidR="00BB4DA5" w:rsidRPr="000C4307" w:rsidRDefault="00BB4DA5" w:rsidP="005B76DA">
            <w:pPr>
              <w:spacing w:before="40" w:after="40"/>
              <w:jc w:val="both"/>
              <w:rPr>
                <w:sz w:val="28"/>
                <w:szCs w:val="28"/>
              </w:rPr>
            </w:pPr>
            <w:r w:rsidRPr="000C4307">
              <w:rPr>
                <w:sz w:val="28"/>
                <w:szCs w:val="28"/>
              </w:rPr>
              <w:t xml:space="preserve">- Cần nghiên cứu điều chỉnh thành phần của Hội đồng đánh giá chuyên đề khoa học: Trên thực tế, hàng năm có rất nhiều chuyên đề khoa học được thực hiện, nếu quy định chủ tịch là 01 đ/c trong Ban Giám đốc, Ban Giám hiệu thì rất khó thực hiện bởi số  lượng quá lớn. </w:t>
            </w:r>
          </w:p>
          <w:p w14:paraId="770192A3" w14:textId="77777777" w:rsidR="00BB4DA5" w:rsidRPr="000C4307" w:rsidRDefault="00BB4DA5" w:rsidP="005B76DA">
            <w:pPr>
              <w:spacing w:before="40" w:after="40"/>
              <w:jc w:val="both"/>
              <w:rPr>
                <w:sz w:val="28"/>
                <w:szCs w:val="28"/>
              </w:rPr>
            </w:pPr>
            <w:r w:rsidRPr="000C4307">
              <w:rPr>
                <w:sz w:val="28"/>
                <w:szCs w:val="28"/>
              </w:rPr>
              <w:t xml:space="preserve">- Cần thiết phải có hệ thống biểu mẫu liên quan đến trình bày, thể thức, mẫu phiếu đánh giá chuyên đề khoa học . </w:t>
            </w:r>
          </w:p>
          <w:p w14:paraId="605D2D8F" w14:textId="62BFC7EB" w:rsidR="00BB4DA5" w:rsidRPr="00BB4DA5" w:rsidRDefault="00BB4DA5" w:rsidP="005B76DA">
            <w:pPr>
              <w:spacing w:before="40" w:after="40"/>
              <w:jc w:val="both"/>
              <w:rPr>
                <w:b/>
                <w:sz w:val="28"/>
                <w:szCs w:val="28"/>
              </w:rPr>
            </w:pPr>
            <w:r w:rsidRPr="000C4307">
              <w:rPr>
                <w:sz w:val="28"/>
                <w:szCs w:val="28"/>
              </w:rPr>
              <w:t xml:space="preserve">- Kết quả đánh giá chuyên đề khoa học của học viên được quy định theo giải (Nhất. Nhì, Ba, Khuyến khích) để phù hợp với các quy định liên quan thành tích thi đua, điểm thưởng. </w:t>
            </w:r>
          </w:p>
        </w:tc>
        <w:tc>
          <w:tcPr>
            <w:tcW w:w="2693" w:type="dxa"/>
          </w:tcPr>
          <w:p w14:paraId="24246121" w14:textId="77777777" w:rsidR="00183F52" w:rsidRDefault="00183F52" w:rsidP="00183F52">
            <w:pPr>
              <w:jc w:val="both"/>
              <w:rPr>
                <w:sz w:val="28"/>
                <w:szCs w:val="28"/>
              </w:rPr>
            </w:pPr>
          </w:p>
          <w:p w14:paraId="0E9293FF" w14:textId="1BF86AC2" w:rsidR="00183F52" w:rsidRDefault="00183F52" w:rsidP="00183F52">
            <w:pPr>
              <w:jc w:val="both"/>
              <w:rPr>
                <w:sz w:val="28"/>
                <w:szCs w:val="28"/>
              </w:rPr>
            </w:pPr>
            <w:r>
              <w:rPr>
                <w:sz w:val="28"/>
                <w:szCs w:val="28"/>
              </w:rPr>
              <w:t>Tiếp thu, nghiên cứu chỉnh sửa</w:t>
            </w:r>
            <w:r w:rsidRPr="00B238E0">
              <w:rPr>
                <w:sz w:val="28"/>
                <w:szCs w:val="28"/>
              </w:rPr>
              <w:t xml:space="preserve"> cấu trúc hợp lý, logic và khoa học</w:t>
            </w:r>
            <w:r>
              <w:rPr>
                <w:sz w:val="28"/>
                <w:szCs w:val="28"/>
              </w:rPr>
              <w:t xml:space="preserve"> và bổ sung vào quy chế của các học viện, trường Công an nhân dân</w:t>
            </w:r>
          </w:p>
          <w:p w14:paraId="71A9C1FB" w14:textId="77777777" w:rsidR="00BB4DA5" w:rsidRPr="00E2270B" w:rsidRDefault="00BB4DA5" w:rsidP="00293866">
            <w:pPr>
              <w:jc w:val="both"/>
              <w:rPr>
                <w:sz w:val="28"/>
                <w:szCs w:val="28"/>
              </w:rPr>
            </w:pPr>
          </w:p>
        </w:tc>
      </w:tr>
      <w:tr w:rsidR="00BB4DA5" w14:paraId="1C22FBC4" w14:textId="77777777" w:rsidTr="00911A5C">
        <w:trPr>
          <w:trHeight w:val="547"/>
        </w:trPr>
        <w:tc>
          <w:tcPr>
            <w:tcW w:w="5070" w:type="dxa"/>
            <w:vMerge/>
            <w:vAlign w:val="center"/>
          </w:tcPr>
          <w:p w14:paraId="5D2E8AEA" w14:textId="5FFCE756" w:rsidR="00BB4DA5" w:rsidRPr="00A57E4C" w:rsidRDefault="00BB4DA5" w:rsidP="005B76DA">
            <w:pPr>
              <w:spacing w:before="40" w:after="40"/>
              <w:ind w:firstLine="720"/>
              <w:jc w:val="both"/>
              <w:rPr>
                <w:b/>
                <w:sz w:val="28"/>
                <w:szCs w:val="28"/>
              </w:rPr>
            </w:pPr>
          </w:p>
        </w:tc>
        <w:tc>
          <w:tcPr>
            <w:tcW w:w="1701" w:type="dxa"/>
          </w:tcPr>
          <w:p w14:paraId="37CA5C7B" w14:textId="77777777" w:rsidR="00EC6A1F" w:rsidRDefault="00EC6A1F" w:rsidP="005B76DA">
            <w:pPr>
              <w:spacing w:before="40" w:after="40"/>
              <w:ind w:left="-101" w:right="-108"/>
              <w:jc w:val="center"/>
              <w:rPr>
                <w:sz w:val="28"/>
                <w:szCs w:val="28"/>
              </w:rPr>
            </w:pPr>
          </w:p>
          <w:p w14:paraId="07FB3D34" w14:textId="77777777" w:rsidR="00EC6A1F" w:rsidRDefault="00EC6A1F" w:rsidP="005B76DA">
            <w:pPr>
              <w:spacing w:before="40" w:after="40"/>
              <w:ind w:left="-101" w:right="-108"/>
              <w:jc w:val="center"/>
              <w:rPr>
                <w:sz w:val="28"/>
                <w:szCs w:val="28"/>
              </w:rPr>
            </w:pPr>
          </w:p>
          <w:p w14:paraId="4F61AA45" w14:textId="77777777" w:rsidR="00EC6A1F" w:rsidRDefault="00EC6A1F" w:rsidP="005B76DA">
            <w:pPr>
              <w:spacing w:before="40" w:after="40"/>
              <w:ind w:left="-101" w:right="-108"/>
              <w:jc w:val="center"/>
              <w:rPr>
                <w:sz w:val="28"/>
                <w:szCs w:val="28"/>
              </w:rPr>
            </w:pPr>
          </w:p>
          <w:p w14:paraId="2AE14F11" w14:textId="77777777" w:rsidR="00EC6A1F" w:rsidRDefault="00EC6A1F" w:rsidP="005B76DA">
            <w:pPr>
              <w:spacing w:before="40" w:after="40"/>
              <w:ind w:left="-101" w:right="-108"/>
              <w:jc w:val="center"/>
              <w:rPr>
                <w:sz w:val="28"/>
                <w:szCs w:val="28"/>
              </w:rPr>
            </w:pPr>
          </w:p>
          <w:p w14:paraId="1AAE26FF" w14:textId="77777777" w:rsidR="00EC6A1F" w:rsidRDefault="00EC6A1F" w:rsidP="005B76DA">
            <w:pPr>
              <w:spacing w:before="40" w:after="40"/>
              <w:ind w:left="-101" w:right="-108"/>
              <w:jc w:val="center"/>
              <w:rPr>
                <w:sz w:val="28"/>
                <w:szCs w:val="28"/>
              </w:rPr>
            </w:pPr>
          </w:p>
          <w:p w14:paraId="5D9415B0" w14:textId="441953BC" w:rsidR="00BB4DA5" w:rsidRDefault="00183F52" w:rsidP="005B76DA">
            <w:pPr>
              <w:spacing w:before="40" w:after="40"/>
              <w:ind w:left="-101" w:right="-108"/>
              <w:jc w:val="center"/>
              <w:rPr>
                <w:sz w:val="28"/>
                <w:szCs w:val="28"/>
              </w:rPr>
            </w:pPr>
            <w:r>
              <w:rPr>
                <w:sz w:val="28"/>
                <w:szCs w:val="28"/>
              </w:rPr>
              <w:t>Học viện Cảnh sát nhân dân</w:t>
            </w:r>
          </w:p>
        </w:tc>
        <w:tc>
          <w:tcPr>
            <w:tcW w:w="6095" w:type="dxa"/>
          </w:tcPr>
          <w:p w14:paraId="53630B27" w14:textId="56AB08CC" w:rsidR="00BB4DA5" w:rsidRPr="000C4307" w:rsidRDefault="00BB4DA5" w:rsidP="005B76DA">
            <w:pPr>
              <w:spacing w:before="40" w:after="40"/>
              <w:jc w:val="both"/>
              <w:rPr>
                <w:sz w:val="28"/>
                <w:szCs w:val="28"/>
              </w:rPr>
            </w:pPr>
            <w:r w:rsidRPr="000C4307">
              <w:rPr>
                <w:sz w:val="28"/>
                <w:szCs w:val="28"/>
              </w:rPr>
              <w:t xml:space="preserve">- Đề xuất điều chỉnh thành cuộc thi “Chuyên đề khoa học dành cho sinh viên” do hiện nay các trường đang tổ chức cuộc thi chuyên đề khoa học tương tự như giải thưởng khoa học và công nghệ dành cho sinh viên trong các cơ sở giáo dục của </w:t>
            </w:r>
            <w:r w:rsidR="008D48FA">
              <w:rPr>
                <w:sz w:val="28"/>
                <w:szCs w:val="28"/>
              </w:rPr>
              <w:t xml:space="preserve">Bộ Giáo dục và Đào tạo </w:t>
            </w:r>
            <w:r w:rsidRPr="000C4307">
              <w:rPr>
                <w:sz w:val="28"/>
                <w:szCs w:val="28"/>
              </w:rPr>
              <w:t>tổ chức hàng năm.</w:t>
            </w:r>
          </w:p>
          <w:p w14:paraId="19AFAE2A" w14:textId="758B2314" w:rsidR="00BB4DA5" w:rsidRPr="000C4307" w:rsidRDefault="00BB4DA5" w:rsidP="005B76DA">
            <w:pPr>
              <w:spacing w:before="40" w:after="40"/>
              <w:jc w:val="both"/>
              <w:rPr>
                <w:sz w:val="28"/>
                <w:szCs w:val="28"/>
              </w:rPr>
            </w:pPr>
            <w:r w:rsidRPr="000C4307">
              <w:rPr>
                <w:sz w:val="28"/>
                <w:szCs w:val="28"/>
              </w:rPr>
              <w:t>- Khoản 1 chỉnh sửa: Học viên có nguyện vọng đăng ký thực hiện the</w:t>
            </w:r>
            <w:r>
              <w:rPr>
                <w:sz w:val="28"/>
                <w:szCs w:val="28"/>
              </w:rPr>
              <w:t>o nhóm chủ đề do B</w:t>
            </w:r>
            <w:r w:rsidR="00183F52">
              <w:rPr>
                <w:sz w:val="28"/>
                <w:szCs w:val="28"/>
              </w:rPr>
              <w:t xml:space="preserve">ộ Công an </w:t>
            </w:r>
            <w:r>
              <w:rPr>
                <w:sz w:val="28"/>
                <w:szCs w:val="28"/>
              </w:rPr>
              <w:t>định hướng</w:t>
            </w:r>
            <w:r w:rsidRPr="000C4307">
              <w:rPr>
                <w:sz w:val="28"/>
                <w:szCs w:val="28"/>
              </w:rPr>
              <w:t>, được thể hiện trong</w:t>
            </w:r>
            <w:r>
              <w:rPr>
                <w:sz w:val="28"/>
                <w:szCs w:val="28"/>
              </w:rPr>
              <w:t xml:space="preserve"> Kế hoạch phong trào dạy tốt-học</w:t>
            </w:r>
            <w:r w:rsidRPr="000C4307">
              <w:rPr>
                <w:sz w:val="28"/>
                <w:szCs w:val="28"/>
              </w:rPr>
              <w:t xml:space="preserve"> tốt của X02 phát động. Việc đăng ký được thực hiện thông qua Ban chủ nhiệm lớp và Phòng </w:t>
            </w:r>
            <w:r>
              <w:rPr>
                <w:sz w:val="28"/>
                <w:szCs w:val="28"/>
              </w:rPr>
              <w:t>Quản lý học viên</w:t>
            </w:r>
            <w:r w:rsidRPr="000C4307">
              <w:rPr>
                <w:sz w:val="28"/>
                <w:szCs w:val="28"/>
              </w:rPr>
              <w:t xml:space="preserve">. </w:t>
            </w:r>
          </w:p>
          <w:p w14:paraId="03B93051" w14:textId="6964C48E" w:rsidR="00BB4DA5" w:rsidRPr="000C4307" w:rsidRDefault="00BB4DA5" w:rsidP="005B76DA">
            <w:pPr>
              <w:spacing w:before="40" w:after="40"/>
              <w:jc w:val="both"/>
              <w:rPr>
                <w:sz w:val="28"/>
                <w:szCs w:val="28"/>
              </w:rPr>
            </w:pPr>
            <w:r w:rsidRPr="000C4307">
              <w:rPr>
                <w:sz w:val="28"/>
                <w:szCs w:val="28"/>
              </w:rPr>
              <w:t>- Khoản 2 chỉnh sửa Hội đồng đánh giá chuyên đề  gồm các thành viên là chuyên gia trong lĩnh vực mà chuyên đề nghiên cứu, thư ký là 01 đ</w:t>
            </w:r>
            <w:r w:rsidR="00183F52">
              <w:rPr>
                <w:sz w:val="28"/>
                <w:szCs w:val="28"/>
              </w:rPr>
              <w:t>/</w:t>
            </w:r>
            <w:r w:rsidRPr="000C4307">
              <w:rPr>
                <w:sz w:val="28"/>
                <w:szCs w:val="28"/>
              </w:rPr>
              <w:t>c cán bộ Phòng NCKH.</w:t>
            </w:r>
          </w:p>
          <w:p w14:paraId="727F4999" w14:textId="77777777" w:rsidR="00BB4DA5" w:rsidRPr="000C4307" w:rsidRDefault="00BB4DA5" w:rsidP="005B76DA">
            <w:pPr>
              <w:spacing w:before="40" w:after="40"/>
              <w:jc w:val="both"/>
              <w:rPr>
                <w:sz w:val="28"/>
                <w:szCs w:val="28"/>
              </w:rPr>
            </w:pPr>
            <w:r w:rsidRPr="000C4307">
              <w:rPr>
                <w:sz w:val="28"/>
                <w:szCs w:val="28"/>
              </w:rPr>
              <w:t>- Khoản 3 cấu trúc sửa thành :</w:t>
            </w:r>
          </w:p>
          <w:p w14:paraId="183758F0" w14:textId="77777777" w:rsidR="00BB4DA5" w:rsidRPr="000C4307" w:rsidRDefault="00BB4DA5" w:rsidP="005B76DA">
            <w:pPr>
              <w:spacing w:before="40" w:after="40"/>
              <w:jc w:val="both"/>
              <w:rPr>
                <w:sz w:val="28"/>
                <w:szCs w:val="28"/>
              </w:rPr>
            </w:pPr>
            <w:r w:rsidRPr="000C4307">
              <w:rPr>
                <w:sz w:val="28"/>
                <w:szCs w:val="28"/>
              </w:rPr>
              <w:t>Chương 1: Cơ sở lý luận</w:t>
            </w:r>
          </w:p>
          <w:p w14:paraId="1E5BA776" w14:textId="77777777" w:rsidR="00BB4DA5" w:rsidRPr="000C4307" w:rsidRDefault="00BB4DA5" w:rsidP="005B76DA">
            <w:pPr>
              <w:spacing w:before="40" w:after="40"/>
              <w:jc w:val="both"/>
              <w:rPr>
                <w:sz w:val="28"/>
                <w:szCs w:val="28"/>
              </w:rPr>
            </w:pPr>
            <w:r w:rsidRPr="000C4307">
              <w:rPr>
                <w:sz w:val="28"/>
                <w:szCs w:val="28"/>
              </w:rPr>
              <w:t>Chương 2: Thực trạng</w:t>
            </w:r>
          </w:p>
          <w:p w14:paraId="3D341D27" w14:textId="77777777" w:rsidR="00BB4DA5" w:rsidRPr="000C4307" w:rsidRDefault="00BB4DA5" w:rsidP="005B76DA">
            <w:pPr>
              <w:spacing w:before="40" w:after="40"/>
              <w:jc w:val="both"/>
              <w:rPr>
                <w:sz w:val="28"/>
                <w:szCs w:val="28"/>
              </w:rPr>
            </w:pPr>
            <w:r w:rsidRPr="000C4307">
              <w:rPr>
                <w:sz w:val="28"/>
                <w:szCs w:val="28"/>
              </w:rPr>
              <w:t xml:space="preserve">Chương 3: Giải pháp </w:t>
            </w:r>
          </w:p>
          <w:p w14:paraId="623E45E5" w14:textId="77777777" w:rsidR="00BB4DA5" w:rsidRPr="008D48FA" w:rsidRDefault="00BB4DA5" w:rsidP="005B76DA">
            <w:pPr>
              <w:spacing w:before="40" w:after="40"/>
              <w:jc w:val="both"/>
              <w:rPr>
                <w:spacing w:val="-6"/>
                <w:sz w:val="28"/>
                <w:szCs w:val="28"/>
              </w:rPr>
            </w:pPr>
            <w:r w:rsidRPr="008D48FA">
              <w:rPr>
                <w:spacing w:val="-6"/>
                <w:sz w:val="28"/>
                <w:szCs w:val="28"/>
              </w:rPr>
              <w:t>- Khoản 4: nghiên cứu chỉnh sửa đánh giá chuyên đề</w:t>
            </w:r>
          </w:p>
          <w:p w14:paraId="0A0C591B" w14:textId="77777777" w:rsidR="00BB4DA5" w:rsidRPr="000C4307" w:rsidRDefault="00BB4DA5" w:rsidP="005B76DA">
            <w:pPr>
              <w:spacing w:before="40" w:after="40"/>
              <w:jc w:val="both"/>
              <w:rPr>
                <w:sz w:val="28"/>
                <w:szCs w:val="28"/>
              </w:rPr>
            </w:pPr>
            <w:r w:rsidRPr="000C4307">
              <w:rPr>
                <w:sz w:val="28"/>
                <w:szCs w:val="28"/>
              </w:rPr>
              <w:t xml:space="preserve">      Vòng sơ khảo: Hội đồng sẽ lựa chọn các chuyên đề có nội dung và hình thức đảm bảo để tham gia chấm chung khảo. được phân loại đạt yêu cầu hoặc không đạt.</w:t>
            </w:r>
          </w:p>
          <w:p w14:paraId="1510E33F" w14:textId="25A012DC" w:rsidR="00BB4DA5" w:rsidRPr="00607EC1" w:rsidRDefault="00BB4DA5" w:rsidP="005B76DA">
            <w:pPr>
              <w:spacing w:before="40" w:after="40"/>
              <w:jc w:val="both"/>
              <w:rPr>
                <w:spacing w:val="-2"/>
                <w:sz w:val="28"/>
                <w:szCs w:val="28"/>
              </w:rPr>
            </w:pPr>
            <w:r w:rsidRPr="00607EC1">
              <w:rPr>
                <w:spacing w:val="-4"/>
                <w:sz w:val="28"/>
                <w:szCs w:val="28"/>
              </w:rPr>
              <w:t xml:space="preserve">    </w:t>
            </w:r>
            <w:r w:rsidRPr="00607EC1">
              <w:rPr>
                <w:spacing w:val="-2"/>
                <w:sz w:val="28"/>
                <w:szCs w:val="28"/>
              </w:rPr>
              <w:t xml:space="preserve">Vòng chung khảo: các chuyên đề được chấm bằng phiếu điểm với thang điểm 100 gồm nhiều tiêu chí. </w:t>
            </w:r>
          </w:p>
        </w:tc>
        <w:tc>
          <w:tcPr>
            <w:tcW w:w="2693" w:type="dxa"/>
          </w:tcPr>
          <w:p w14:paraId="00910EA9" w14:textId="77777777" w:rsidR="008D48FA" w:rsidRDefault="008D48FA" w:rsidP="008D48FA">
            <w:pPr>
              <w:jc w:val="both"/>
              <w:rPr>
                <w:sz w:val="28"/>
                <w:szCs w:val="28"/>
              </w:rPr>
            </w:pPr>
          </w:p>
          <w:p w14:paraId="08458E1C" w14:textId="77777777" w:rsidR="008D48FA" w:rsidRDefault="008D48FA" w:rsidP="008D48FA">
            <w:pPr>
              <w:jc w:val="both"/>
              <w:rPr>
                <w:sz w:val="28"/>
                <w:szCs w:val="28"/>
              </w:rPr>
            </w:pPr>
          </w:p>
          <w:p w14:paraId="023BCCBC" w14:textId="77777777" w:rsidR="008D48FA" w:rsidRDefault="008D48FA" w:rsidP="008D48FA">
            <w:pPr>
              <w:jc w:val="both"/>
              <w:rPr>
                <w:sz w:val="28"/>
                <w:szCs w:val="28"/>
              </w:rPr>
            </w:pPr>
          </w:p>
          <w:p w14:paraId="706BFA4B" w14:textId="77777777" w:rsidR="008D48FA" w:rsidRDefault="008D48FA" w:rsidP="008D48FA">
            <w:pPr>
              <w:jc w:val="both"/>
              <w:rPr>
                <w:sz w:val="28"/>
                <w:szCs w:val="28"/>
              </w:rPr>
            </w:pPr>
          </w:p>
          <w:p w14:paraId="6DC55A27" w14:textId="77777777" w:rsidR="008D48FA" w:rsidRDefault="008D48FA" w:rsidP="008D48FA">
            <w:pPr>
              <w:jc w:val="both"/>
              <w:rPr>
                <w:sz w:val="28"/>
                <w:szCs w:val="28"/>
              </w:rPr>
            </w:pPr>
          </w:p>
          <w:p w14:paraId="2113F964" w14:textId="7FC96F72" w:rsidR="008D48FA" w:rsidRDefault="008D48FA" w:rsidP="008D48FA">
            <w:pPr>
              <w:jc w:val="both"/>
              <w:rPr>
                <w:sz w:val="28"/>
                <w:szCs w:val="28"/>
              </w:rPr>
            </w:pPr>
            <w:r>
              <w:rPr>
                <w:sz w:val="28"/>
                <w:szCs w:val="28"/>
              </w:rPr>
              <w:t>Tiếp thu, nghiên cứu chỉnh sửa</w:t>
            </w:r>
            <w:r w:rsidRPr="00B238E0">
              <w:rPr>
                <w:sz w:val="28"/>
                <w:szCs w:val="28"/>
              </w:rPr>
              <w:t xml:space="preserve"> cấu trúc hợp lý, logic và khoa học</w:t>
            </w:r>
            <w:r>
              <w:rPr>
                <w:sz w:val="28"/>
                <w:szCs w:val="28"/>
              </w:rPr>
              <w:t xml:space="preserve"> và bổ sung vào quy chế của các học viện, trường Công an nhân dân</w:t>
            </w:r>
          </w:p>
          <w:p w14:paraId="43EAA75A" w14:textId="77777777" w:rsidR="00BB4DA5" w:rsidRPr="00E2270B" w:rsidRDefault="00BB4DA5" w:rsidP="00293866">
            <w:pPr>
              <w:jc w:val="both"/>
              <w:rPr>
                <w:sz w:val="28"/>
                <w:szCs w:val="28"/>
              </w:rPr>
            </w:pPr>
          </w:p>
        </w:tc>
      </w:tr>
      <w:tr w:rsidR="00BB4DA5" w14:paraId="5743D22E" w14:textId="77777777" w:rsidTr="00911A5C">
        <w:trPr>
          <w:trHeight w:val="547"/>
        </w:trPr>
        <w:tc>
          <w:tcPr>
            <w:tcW w:w="5070" w:type="dxa"/>
            <w:vMerge/>
            <w:vAlign w:val="center"/>
          </w:tcPr>
          <w:p w14:paraId="5F392F80" w14:textId="76AF6C56" w:rsidR="00BB4DA5" w:rsidRPr="00A57E4C" w:rsidRDefault="00BB4DA5" w:rsidP="005B76DA">
            <w:pPr>
              <w:spacing w:before="40" w:after="40"/>
              <w:ind w:firstLine="720"/>
              <w:jc w:val="both"/>
              <w:rPr>
                <w:b/>
                <w:sz w:val="28"/>
                <w:szCs w:val="28"/>
              </w:rPr>
            </w:pPr>
          </w:p>
        </w:tc>
        <w:tc>
          <w:tcPr>
            <w:tcW w:w="1701" w:type="dxa"/>
          </w:tcPr>
          <w:p w14:paraId="2FE01D83" w14:textId="446A88AD" w:rsidR="00BB4DA5" w:rsidRPr="008D48FA" w:rsidRDefault="00183F52" w:rsidP="005B76DA">
            <w:pPr>
              <w:spacing w:before="40" w:after="40"/>
              <w:ind w:left="-102" w:right="-108"/>
              <w:jc w:val="center"/>
              <w:rPr>
                <w:spacing w:val="-14"/>
                <w:sz w:val="28"/>
                <w:szCs w:val="28"/>
              </w:rPr>
            </w:pPr>
            <w:r w:rsidRPr="008D48FA">
              <w:rPr>
                <w:spacing w:val="-14"/>
                <w:sz w:val="28"/>
                <w:szCs w:val="28"/>
              </w:rPr>
              <w:t>Trường Đại học Phòng cháy chữa cháy</w:t>
            </w:r>
          </w:p>
        </w:tc>
        <w:tc>
          <w:tcPr>
            <w:tcW w:w="6095" w:type="dxa"/>
          </w:tcPr>
          <w:p w14:paraId="43D90687" w14:textId="40FC7FA3" w:rsidR="00BB4DA5" w:rsidRDefault="00BB4DA5" w:rsidP="005B76DA">
            <w:pPr>
              <w:spacing w:before="40" w:after="40"/>
              <w:jc w:val="both"/>
              <w:rPr>
                <w:sz w:val="28"/>
                <w:szCs w:val="28"/>
              </w:rPr>
            </w:pPr>
            <w:r>
              <w:rPr>
                <w:sz w:val="28"/>
                <w:szCs w:val="28"/>
              </w:rPr>
              <w:t xml:space="preserve"> Khoản 4, tại bước 5 nên thay đổi v</w:t>
            </w:r>
            <w:r w:rsidR="00183F52">
              <w:rPr>
                <w:sz w:val="28"/>
                <w:szCs w:val="28"/>
              </w:rPr>
              <w:t>iệc đánh giá theo thang điểm 10.</w:t>
            </w:r>
          </w:p>
        </w:tc>
        <w:tc>
          <w:tcPr>
            <w:tcW w:w="2693" w:type="dxa"/>
          </w:tcPr>
          <w:p w14:paraId="124C5921" w14:textId="77777777" w:rsidR="008D48FA" w:rsidRPr="00E2270B" w:rsidRDefault="008D48FA" w:rsidP="008D48FA">
            <w:pPr>
              <w:jc w:val="both"/>
              <w:rPr>
                <w:sz w:val="28"/>
                <w:szCs w:val="28"/>
              </w:rPr>
            </w:pPr>
            <w:r>
              <w:rPr>
                <w:sz w:val="28"/>
                <w:szCs w:val="28"/>
              </w:rPr>
              <w:t>Tiếp thu, nghiên cứu chỉnh sửa</w:t>
            </w:r>
          </w:p>
          <w:p w14:paraId="77DC3E02" w14:textId="77777777" w:rsidR="00BB4DA5" w:rsidRPr="00E2270B" w:rsidRDefault="00BB4DA5" w:rsidP="00293866">
            <w:pPr>
              <w:jc w:val="both"/>
              <w:rPr>
                <w:sz w:val="28"/>
                <w:szCs w:val="28"/>
              </w:rPr>
            </w:pPr>
          </w:p>
        </w:tc>
      </w:tr>
      <w:tr w:rsidR="008D48FA" w14:paraId="2BD0F445" w14:textId="77777777" w:rsidTr="00911A5C">
        <w:trPr>
          <w:trHeight w:val="4186"/>
        </w:trPr>
        <w:tc>
          <w:tcPr>
            <w:tcW w:w="5070" w:type="dxa"/>
            <w:vMerge/>
            <w:vAlign w:val="center"/>
          </w:tcPr>
          <w:p w14:paraId="5FBE2FD1" w14:textId="79AFEBE7" w:rsidR="008D48FA" w:rsidRPr="00A57E4C" w:rsidRDefault="008D48FA" w:rsidP="005B76DA">
            <w:pPr>
              <w:spacing w:before="40" w:after="40"/>
              <w:ind w:firstLine="720"/>
              <w:jc w:val="both"/>
              <w:rPr>
                <w:b/>
                <w:sz w:val="28"/>
                <w:szCs w:val="28"/>
              </w:rPr>
            </w:pPr>
          </w:p>
        </w:tc>
        <w:tc>
          <w:tcPr>
            <w:tcW w:w="1701" w:type="dxa"/>
          </w:tcPr>
          <w:p w14:paraId="2ECADA81" w14:textId="77777777" w:rsidR="00EC6A1F" w:rsidRDefault="00EC6A1F" w:rsidP="005B76DA">
            <w:pPr>
              <w:spacing w:before="40" w:after="40"/>
              <w:ind w:left="-101" w:right="-108"/>
              <w:jc w:val="center"/>
              <w:rPr>
                <w:sz w:val="28"/>
                <w:szCs w:val="28"/>
              </w:rPr>
            </w:pPr>
          </w:p>
          <w:p w14:paraId="52B35883" w14:textId="77777777" w:rsidR="00EC6A1F" w:rsidRDefault="00EC6A1F" w:rsidP="005B76DA">
            <w:pPr>
              <w:spacing w:before="40" w:after="40"/>
              <w:ind w:left="-101" w:right="-108"/>
              <w:jc w:val="center"/>
              <w:rPr>
                <w:sz w:val="28"/>
                <w:szCs w:val="28"/>
              </w:rPr>
            </w:pPr>
          </w:p>
          <w:p w14:paraId="5398FAF9" w14:textId="77777777" w:rsidR="00EC6A1F" w:rsidRDefault="00EC6A1F" w:rsidP="005B76DA">
            <w:pPr>
              <w:spacing w:before="40" w:after="40"/>
              <w:ind w:left="-101" w:right="-108"/>
              <w:jc w:val="center"/>
              <w:rPr>
                <w:sz w:val="28"/>
                <w:szCs w:val="28"/>
              </w:rPr>
            </w:pPr>
          </w:p>
          <w:p w14:paraId="1E3D5013" w14:textId="0B68EEAC" w:rsidR="008D48FA" w:rsidRDefault="008D48FA" w:rsidP="005B76DA">
            <w:pPr>
              <w:spacing w:before="40" w:after="40"/>
              <w:ind w:left="-101" w:right="-108"/>
              <w:jc w:val="center"/>
              <w:rPr>
                <w:sz w:val="28"/>
                <w:szCs w:val="28"/>
              </w:rPr>
            </w:pPr>
            <w:r>
              <w:rPr>
                <w:sz w:val="28"/>
                <w:szCs w:val="28"/>
              </w:rPr>
              <w:t>Trường Đại học Kỹ thuật – Hậu cần CAND</w:t>
            </w:r>
          </w:p>
        </w:tc>
        <w:tc>
          <w:tcPr>
            <w:tcW w:w="6095" w:type="dxa"/>
          </w:tcPr>
          <w:p w14:paraId="0EF20721" w14:textId="77777777" w:rsidR="008D48FA" w:rsidRDefault="008D48FA" w:rsidP="005B76DA">
            <w:pPr>
              <w:spacing w:before="40" w:after="40"/>
              <w:jc w:val="both"/>
              <w:rPr>
                <w:sz w:val="28"/>
                <w:szCs w:val="28"/>
              </w:rPr>
            </w:pPr>
            <w:r>
              <w:rPr>
                <w:sz w:val="28"/>
                <w:szCs w:val="28"/>
              </w:rPr>
              <w:t>- Bổ sung khái niệm viết chuyên đề khoa học, nêu rõ phạm vi, yêu cầu nội dung chuyên đề để thống nhất cách hiểu và cách thực hiện.</w:t>
            </w:r>
          </w:p>
          <w:p w14:paraId="76083209" w14:textId="77777777" w:rsidR="008D48FA" w:rsidRDefault="008D48FA" w:rsidP="005B76DA">
            <w:pPr>
              <w:spacing w:before="40" w:after="40"/>
              <w:jc w:val="both"/>
              <w:rPr>
                <w:sz w:val="28"/>
                <w:szCs w:val="28"/>
              </w:rPr>
            </w:pPr>
            <w:r>
              <w:rPr>
                <w:sz w:val="28"/>
                <w:szCs w:val="28"/>
              </w:rPr>
              <w:t>- Bổ sung quy trình tổ chức, quản lý từ đăng ký, xét chọn, đánh giá cho thống nhất như Điều 10.</w:t>
            </w:r>
          </w:p>
          <w:p w14:paraId="33747430" w14:textId="77777777" w:rsidR="008D48FA" w:rsidRDefault="008D48FA" w:rsidP="005B76DA">
            <w:pPr>
              <w:spacing w:before="40" w:after="40"/>
              <w:jc w:val="both"/>
              <w:rPr>
                <w:sz w:val="28"/>
                <w:szCs w:val="28"/>
              </w:rPr>
            </w:pPr>
            <w:r>
              <w:rPr>
                <w:sz w:val="28"/>
                <w:szCs w:val="28"/>
              </w:rPr>
              <w:t xml:space="preserve">- Nên quy định tiêu chuẩn, số lượng học viên đăng ký tham gia viết chuyên đề và thực hiện đề tài. </w:t>
            </w:r>
          </w:p>
          <w:p w14:paraId="3135B900" w14:textId="4CA158DD" w:rsidR="008D48FA" w:rsidRDefault="008D48FA" w:rsidP="005B76DA">
            <w:pPr>
              <w:spacing w:before="40" w:after="40"/>
              <w:jc w:val="both"/>
              <w:rPr>
                <w:sz w:val="28"/>
                <w:szCs w:val="28"/>
              </w:rPr>
            </w:pPr>
            <w:r>
              <w:rPr>
                <w:sz w:val="28"/>
                <w:szCs w:val="28"/>
              </w:rPr>
              <w:t xml:space="preserve">- Điều 9, 10 không nên quy định cấu trúc của chuyên đề và đề tài... chỉ nên đưa ra các yêu cầu chung đối với chuyên đề và đề tài để các cơ sở đào tạo tùy vào thực tiễn xây dựng vì mỗi lĩnh vực có sự khác nhau: khoa học kỹ thuật và công nghệ, khoa học xã hội và nhân văn... </w:t>
            </w:r>
          </w:p>
        </w:tc>
        <w:tc>
          <w:tcPr>
            <w:tcW w:w="2693" w:type="dxa"/>
          </w:tcPr>
          <w:p w14:paraId="46E0A437" w14:textId="77777777" w:rsidR="008D48FA" w:rsidRDefault="008D48FA" w:rsidP="008D48FA">
            <w:pPr>
              <w:jc w:val="both"/>
              <w:rPr>
                <w:sz w:val="28"/>
                <w:szCs w:val="28"/>
              </w:rPr>
            </w:pPr>
          </w:p>
          <w:p w14:paraId="28486FBD" w14:textId="77777777" w:rsidR="008D48FA" w:rsidRDefault="008D48FA" w:rsidP="008D48FA">
            <w:pPr>
              <w:jc w:val="both"/>
              <w:rPr>
                <w:sz w:val="28"/>
                <w:szCs w:val="28"/>
              </w:rPr>
            </w:pPr>
          </w:p>
          <w:p w14:paraId="4F040400" w14:textId="10304EB7" w:rsidR="008D48FA" w:rsidRDefault="008D48FA" w:rsidP="008D48FA">
            <w:pPr>
              <w:jc w:val="both"/>
              <w:rPr>
                <w:sz w:val="28"/>
                <w:szCs w:val="28"/>
              </w:rPr>
            </w:pPr>
            <w:r>
              <w:rPr>
                <w:sz w:val="28"/>
                <w:szCs w:val="28"/>
              </w:rPr>
              <w:t>Tiếp thu, nghiên cứu chỉnh sửa</w:t>
            </w:r>
            <w:r w:rsidRPr="00B238E0">
              <w:rPr>
                <w:sz w:val="28"/>
                <w:szCs w:val="28"/>
              </w:rPr>
              <w:t xml:space="preserve"> cấu trúc hợp lý, logic và khoa học</w:t>
            </w:r>
            <w:r>
              <w:rPr>
                <w:sz w:val="28"/>
                <w:szCs w:val="28"/>
              </w:rPr>
              <w:t xml:space="preserve"> và bổ sung vào quy chế của các học viện, trường Công an nhân dân</w:t>
            </w:r>
          </w:p>
          <w:p w14:paraId="75071581" w14:textId="77777777" w:rsidR="008D48FA" w:rsidRPr="00E2270B" w:rsidRDefault="008D48FA" w:rsidP="00293866">
            <w:pPr>
              <w:jc w:val="both"/>
              <w:rPr>
                <w:sz w:val="28"/>
                <w:szCs w:val="28"/>
              </w:rPr>
            </w:pPr>
          </w:p>
        </w:tc>
      </w:tr>
      <w:tr w:rsidR="00BB4DA5" w:rsidRPr="005353F4" w14:paraId="1F3BBEFB" w14:textId="77777777" w:rsidTr="00911A5C">
        <w:trPr>
          <w:trHeight w:val="547"/>
        </w:trPr>
        <w:tc>
          <w:tcPr>
            <w:tcW w:w="5070" w:type="dxa"/>
            <w:vMerge/>
            <w:vAlign w:val="center"/>
          </w:tcPr>
          <w:p w14:paraId="09AE8854" w14:textId="2E023B87" w:rsidR="00BB4DA5" w:rsidRPr="008652EC" w:rsidRDefault="00BB4DA5" w:rsidP="005B76DA">
            <w:pPr>
              <w:spacing w:before="40" w:after="40"/>
              <w:ind w:firstLine="720"/>
              <w:jc w:val="both"/>
              <w:rPr>
                <w:sz w:val="28"/>
                <w:szCs w:val="28"/>
              </w:rPr>
            </w:pPr>
          </w:p>
        </w:tc>
        <w:tc>
          <w:tcPr>
            <w:tcW w:w="1701" w:type="dxa"/>
          </w:tcPr>
          <w:p w14:paraId="24B97A73" w14:textId="10C5B445" w:rsidR="00BB4DA5" w:rsidRPr="000C4307" w:rsidRDefault="00183F52" w:rsidP="005B76DA">
            <w:pPr>
              <w:spacing w:before="40" w:after="40"/>
              <w:ind w:left="-101" w:right="-108"/>
              <w:jc w:val="center"/>
              <w:rPr>
                <w:sz w:val="28"/>
                <w:szCs w:val="28"/>
              </w:rPr>
            </w:pPr>
            <w:r>
              <w:rPr>
                <w:sz w:val="28"/>
                <w:szCs w:val="28"/>
              </w:rPr>
              <w:t>Học viện Quốc tế</w:t>
            </w:r>
          </w:p>
        </w:tc>
        <w:tc>
          <w:tcPr>
            <w:tcW w:w="6095" w:type="dxa"/>
          </w:tcPr>
          <w:p w14:paraId="1C0BD9E4" w14:textId="111360F7" w:rsidR="00BB4DA5" w:rsidRPr="007A7216" w:rsidRDefault="00BB4DA5" w:rsidP="005B76DA">
            <w:pPr>
              <w:spacing w:before="40" w:after="40"/>
              <w:jc w:val="both"/>
              <w:rPr>
                <w:sz w:val="28"/>
                <w:szCs w:val="28"/>
                <w:lang w:val="vi-VN"/>
              </w:rPr>
            </w:pPr>
            <w:r>
              <w:rPr>
                <w:sz w:val="28"/>
                <w:szCs w:val="28"/>
                <w:lang w:val="vi-VN"/>
              </w:rPr>
              <w:t>Nâng nội dung chuyên đề khoa học lên tối đa 70 trang vì nội dung phần mở đầu, tính cấp thiết, tính mới, phương pháp, ...đã chiếm dung lượng lớn</w:t>
            </w:r>
            <w:r w:rsidR="00183F52">
              <w:rPr>
                <w:sz w:val="28"/>
                <w:szCs w:val="28"/>
              </w:rPr>
              <w:t>.</w:t>
            </w:r>
            <w:r>
              <w:rPr>
                <w:sz w:val="28"/>
                <w:szCs w:val="28"/>
                <w:lang w:val="vi-VN"/>
              </w:rPr>
              <w:t xml:space="preserve"> </w:t>
            </w:r>
          </w:p>
        </w:tc>
        <w:tc>
          <w:tcPr>
            <w:tcW w:w="2693" w:type="dxa"/>
          </w:tcPr>
          <w:p w14:paraId="6339C3C4" w14:textId="77777777" w:rsidR="008D48FA" w:rsidRPr="00E2270B" w:rsidRDefault="008D48FA" w:rsidP="008D48FA">
            <w:pPr>
              <w:jc w:val="both"/>
              <w:rPr>
                <w:sz w:val="28"/>
                <w:szCs w:val="28"/>
              </w:rPr>
            </w:pPr>
            <w:r>
              <w:rPr>
                <w:sz w:val="28"/>
                <w:szCs w:val="28"/>
              </w:rPr>
              <w:t>Tiếp thu, nghiên cứu chỉnh sửa</w:t>
            </w:r>
          </w:p>
          <w:p w14:paraId="0DB2CBA9" w14:textId="147A6E51" w:rsidR="00BB4DA5" w:rsidRPr="00AA30E8" w:rsidRDefault="00BB4DA5" w:rsidP="00293866">
            <w:pPr>
              <w:spacing w:line="276" w:lineRule="auto"/>
              <w:jc w:val="both"/>
              <w:rPr>
                <w:lang w:val="vi-VN"/>
              </w:rPr>
            </w:pPr>
          </w:p>
        </w:tc>
      </w:tr>
      <w:tr w:rsidR="00183F52" w:rsidRPr="005353F4" w14:paraId="65FEBE90" w14:textId="77777777" w:rsidTr="00911A5C">
        <w:trPr>
          <w:trHeight w:val="547"/>
        </w:trPr>
        <w:tc>
          <w:tcPr>
            <w:tcW w:w="5070" w:type="dxa"/>
            <w:vAlign w:val="center"/>
          </w:tcPr>
          <w:p w14:paraId="625FD9D3" w14:textId="2D347FBD" w:rsidR="00183F52" w:rsidRPr="00183F52" w:rsidRDefault="00183F52" w:rsidP="005B76DA">
            <w:pPr>
              <w:spacing w:before="40" w:after="40"/>
              <w:jc w:val="both"/>
              <w:rPr>
                <w:sz w:val="28"/>
                <w:szCs w:val="28"/>
                <w:lang w:val="vi-VN"/>
              </w:rPr>
            </w:pPr>
            <w:r w:rsidRPr="005353F4">
              <w:rPr>
                <w:b/>
                <w:sz w:val="28"/>
                <w:szCs w:val="28"/>
                <w:lang w:val="vi-VN"/>
              </w:rPr>
              <w:t>Điều 10. Thực hiện đề tài nghiên cứu khoa học của học viên</w:t>
            </w:r>
            <w:r w:rsidRPr="005353F4">
              <w:rPr>
                <w:sz w:val="28"/>
                <w:szCs w:val="28"/>
                <w:lang w:val="vi-VN"/>
              </w:rPr>
              <w:t xml:space="preserve"> </w:t>
            </w:r>
          </w:p>
        </w:tc>
        <w:tc>
          <w:tcPr>
            <w:tcW w:w="1701" w:type="dxa"/>
          </w:tcPr>
          <w:p w14:paraId="123470C9" w14:textId="77777777" w:rsidR="00183F52" w:rsidRDefault="00183F52" w:rsidP="005B76DA">
            <w:pPr>
              <w:spacing w:before="40" w:after="40"/>
              <w:ind w:left="-101" w:right="-108"/>
              <w:jc w:val="center"/>
              <w:rPr>
                <w:sz w:val="28"/>
                <w:szCs w:val="28"/>
              </w:rPr>
            </w:pPr>
          </w:p>
        </w:tc>
        <w:tc>
          <w:tcPr>
            <w:tcW w:w="6095" w:type="dxa"/>
          </w:tcPr>
          <w:p w14:paraId="00D78F89" w14:textId="77777777" w:rsidR="00183F52" w:rsidRDefault="00183F52" w:rsidP="005B76DA">
            <w:pPr>
              <w:spacing w:before="40" w:after="40"/>
              <w:jc w:val="both"/>
              <w:rPr>
                <w:sz w:val="28"/>
                <w:szCs w:val="28"/>
                <w:lang w:val="vi-VN"/>
              </w:rPr>
            </w:pPr>
          </w:p>
        </w:tc>
        <w:tc>
          <w:tcPr>
            <w:tcW w:w="2693" w:type="dxa"/>
          </w:tcPr>
          <w:p w14:paraId="68AA3D4E" w14:textId="77777777" w:rsidR="00183F52" w:rsidRDefault="00183F52" w:rsidP="00293866">
            <w:pPr>
              <w:spacing w:line="276" w:lineRule="auto"/>
              <w:jc w:val="both"/>
              <w:rPr>
                <w:lang w:val="vi-VN"/>
              </w:rPr>
            </w:pPr>
          </w:p>
        </w:tc>
      </w:tr>
      <w:tr w:rsidR="007772ED" w:rsidRPr="005353F4" w14:paraId="57816918" w14:textId="77777777" w:rsidTr="00607EC1">
        <w:trPr>
          <w:trHeight w:val="272"/>
        </w:trPr>
        <w:tc>
          <w:tcPr>
            <w:tcW w:w="5070" w:type="dxa"/>
            <w:vMerge w:val="restart"/>
            <w:vAlign w:val="center"/>
          </w:tcPr>
          <w:p w14:paraId="45450631" w14:textId="77777777" w:rsidR="007772ED" w:rsidRPr="005353F4" w:rsidRDefault="007772ED" w:rsidP="005B76DA">
            <w:pPr>
              <w:spacing w:before="40" w:after="40"/>
              <w:jc w:val="both"/>
              <w:rPr>
                <w:sz w:val="28"/>
                <w:szCs w:val="28"/>
                <w:lang w:val="vi-VN"/>
              </w:rPr>
            </w:pPr>
            <w:r w:rsidRPr="005353F4">
              <w:rPr>
                <w:sz w:val="28"/>
                <w:szCs w:val="28"/>
                <w:lang w:val="vi-VN"/>
              </w:rPr>
              <w:t>1. Học viên đăng ký đề tài nghiên cứu khoa học theo kế hoạch của Bộ Công an, của các cơ sở đào tạo Công an nhân dân.</w:t>
            </w:r>
          </w:p>
          <w:p w14:paraId="040B669D" w14:textId="77777777" w:rsidR="007772ED" w:rsidRPr="005353F4" w:rsidRDefault="007772ED" w:rsidP="005B76DA">
            <w:pPr>
              <w:spacing w:before="40" w:after="40"/>
              <w:jc w:val="both"/>
              <w:rPr>
                <w:sz w:val="28"/>
                <w:szCs w:val="28"/>
                <w:lang w:val="vi-VN"/>
              </w:rPr>
            </w:pPr>
            <w:r w:rsidRPr="005353F4">
              <w:rPr>
                <w:sz w:val="28"/>
                <w:szCs w:val="28"/>
                <w:lang w:val="vi-VN"/>
              </w:rPr>
              <w:t xml:space="preserve">2. Đề tài khoa học cấp Bộ của học viên được thực hiện theo Thông tư số 20/2022/TT-BCA ngày 29 tháng 4 năm 2022 quy định quản lý nhiệm vụ khoa học và công nghệ trong Công an nhân dân. </w:t>
            </w:r>
          </w:p>
          <w:p w14:paraId="446C3C39" w14:textId="77777777" w:rsidR="007772ED" w:rsidRPr="005353F4" w:rsidRDefault="007772ED" w:rsidP="005B76DA">
            <w:pPr>
              <w:spacing w:before="40" w:after="40"/>
              <w:jc w:val="both"/>
              <w:rPr>
                <w:sz w:val="28"/>
                <w:szCs w:val="28"/>
                <w:lang w:val="vi-VN"/>
              </w:rPr>
            </w:pPr>
            <w:r w:rsidRPr="005353F4">
              <w:rPr>
                <w:sz w:val="28"/>
                <w:szCs w:val="28"/>
                <w:lang w:val="vi-VN"/>
              </w:rPr>
              <w:t>3. Thực hiện đề tài nghiên cứu trong cơ sở đào tạo Công an nhân dân.</w:t>
            </w:r>
          </w:p>
          <w:p w14:paraId="074F307A" w14:textId="77777777" w:rsidR="007772ED" w:rsidRPr="005353F4" w:rsidRDefault="007772ED" w:rsidP="005B76DA">
            <w:pPr>
              <w:spacing w:before="40" w:after="40"/>
              <w:jc w:val="both"/>
              <w:rPr>
                <w:sz w:val="28"/>
                <w:szCs w:val="28"/>
                <w:lang w:val="vi-VN"/>
              </w:rPr>
            </w:pPr>
            <w:r w:rsidRPr="005353F4">
              <w:rPr>
                <w:sz w:val="28"/>
                <w:szCs w:val="28"/>
                <w:lang w:val="vi-VN"/>
              </w:rPr>
              <w:t>a) Xét chọn đề tài nghiên cứu khoa học.</w:t>
            </w:r>
          </w:p>
          <w:p w14:paraId="04035CAA"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Học viên có nguyện vọng, am hiểu lĩnh vực mà mình dự kiến nghiên cứu, hồ sơ gồm: phiếu đăng ký, thuyết minh nhiệm vụ; bản lý lịch khoa học của người hướng dẫn. Không quá 05 ngày làm việc kể từ ngày hết hạn nhận hồ sơ, đơn vị được phân cấp quyết định thành lập Hội đồng  xét chọn đề tài. </w:t>
            </w:r>
          </w:p>
          <w:p w14:paraId="10069CE9"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Hội đồng xét chọn đề tài gồm 05 thành viên: chủ tịch, 02 ủy viên phản biện và 02 ủy viên trong đó có 01 ủy viên là thư ký. Thành viên Hội đồng là giáo viên, giảng viên, cán bộ quản lý, nhà khoa học, chuyên gia có chuyên môn phù hợp, am hiểu sâu lĩnh vực nghiên cứu của nhiệm vụ; có kinh nghiệm nghiên cứu, quản lý khoa học. Hội đồng có nhiệm vụ nhận xét, thảo luận, đánh giá và kết luận nhiệm vụ khoa học của học viên đăng ký và đề nghị được xét chọn hoặc không được xét chọn; những điểm cần bổ sung, sửa đổi trong hồ sơ được Hội đồng đề nghị trúng tuyển.   </w:t>
            </w:r>
          </w:p>
          <w:p w14:paraId="68BE3E21"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Đơn vị được phân cấp gửi tài liệu đến thành viên Hội đồng trong thời gian ít nhất 05 ngày làm việc trước ngày họp. Tài liệu bao gồm quyết định thành lập Hội đồng, hồ sơ đăng ký nghiên cứu khoa học, phiếu nhận xét. </w:t>
            </w:r>
          </w:p>
          <w:p w14:paraId="65626DA0"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Phương thức làm việc của Hội đồng: </w:t>
            </w:r>
          </w:p>
          <w:p w14:paraId="0C1473B6" w14:textId="77777777" w:rsidR="007772ED" w:rsidRPr="005353F4" w:rsidRDefault="007772ED" w:rsidP="005B76DA">
            <w:pPr>
              <w:spacing w:before="40" w:after="40"/>
              <w:ind w:firstLine="720"/>
              <w:jc w:val="both"/>
              <w:rPr>
                <w:sz w:val="28"/>
                <w:szCs w:val="28"/>
                <w:lang w:val="vi-VN"/>
              </w:rPr>
            </w:pPr>
            <w:r w:rsidRPr="005353F4">
              <w:rPr>
                <w:sz w:val="28"/>
                <w:szCs w:val="28"/>
                <w:lang w:val="vi-VN"/>
              </w:rPr>
              <w:t>Hội đồng họp theo hình thức trực tiếp. Làm việc theo nguyên tắc tập trung dân chủ, khách quan, trung thực, tuân thủ pháp luật và đạo đức nghề nghiệp. Các ý kiến của thành viên được ủy viên thư ký tổng hợp để Hội đồng thảo luận và biểu quyết thông qua. Kết luận của Hội đồng được thông qua khi có từ ¾ số thành viên Hội đồng dự họp nhất trí thông qua. Đại diện học viên đăng ký nhiệm vụ có thể tham dự phiên họp của Hội đồng.</w:t>
            </w:r>
          </w:p>
          <w:p w14:paraId="07A7C5C4" w14:textId="77777777" w:rsidR="007772ED" w:rsidRPr="005353F4" w:rsidRDefault="007772ED" w:rsidP="005B76DA">
            <w:pPr>
              <w:spacing w:before="40" w:after="40"/>
              <w:ind w:firstLine="720"/>
              <w:jc w:val="both"/>
              <w:rPr>
                <w:sz w:val="28"/>
                <w:szCs w:val="28"/>
                <w:lang w:val="vi-VN"/>
              </w:rPr>
            </w:pPr>
            <w:r w:rsidRPr="005353F4">
              <w:rPr>
                <w:sz w:val="28"/>
                <w:szCs w:val="28"/>
                <w:lang w:val="vi-VN"/>
              </w:rPr>
              <w:t>Trình tự, thủ tục làm việc của Hội đồng:</w:t>
            </w:r>
          </w:p>
          <w:p w14:paraId="4A5AAFF8" w14:textId="77777777" w:rsidR="007772ED" w:rsidRPr="005353F4" w:rsidRDefault="007772ED" w:rsidP="005B76DA">
            <w:pPr>
              <w:spacing w:before="40" w:after="40"/>
              <w:ind w:firstLine="720"/>
              <w:jc w:val="both"/>
              <w:rPr>
                <w:sz w:val="28"/>
                <w:szCs w:val="28"/>
                <w:lang w:val="vi-VN"/>
              </w:rPr>
            </w:pPr>
            <w:r w:rsidRPr="005353F4">
              <w:rPr>
                <w:sz w:val="28"/>
                <w:szCs w:val="28"/>
                <w:lang w:val="vi-VN"/>
              </w:rPr>
              <w:t>Ủy viên thư ký công bố quyết định thành lập Hội đồng, giới thiệu đại biểu và các cá nhân đăng ký thực hiện nhiệm vụ tham dự phiên họp; Chủ tịch Hội đồng điều hành phiên họp; Ủy viên thư ký báo cáo tóm tắt hồ sơ đăng ký (trường hợp cá nhân đăng ký nhiệm vụ không tham dự phiên họp). Thành viên Hội đồng có thể nêu câu hỏi với học viên đăng ký thực hiện nhiệm vụ nếu tham dự phiên họp, sau khi hoàn thành trình bày báo cáo và trả lời các câu hỏi của thành viên Hội đồng (nếu có) học viên đăng ký thực hiện nhiệm vụ không tiếp tục tham dự phiên họp của Hội đồng; thành viên Hội đồng đánh giá hồ sơ, thông qua phiếu đánh giá và bỏ phiếu đạt hoặc không đạt. Kết quả bỏ phiếu được công bố công khai. Học viên được đề nghị xét chọn hoàn chỉnh hồ sơ theo kết luận của Hội đồng và nộp về đơn vị được phân cấp trong thời hạn 10 ngày làm việc kể từ ngày họp Hội đồng. Trong thời gian 07 ngày làm việc kể từ khi học viên đăng ký thực hiện nhiệm vụ nộp hồ sơ hoàn chỉnh theo kết luận của Hội đồng về đơn vị được phân cấp, đơn vị được phân cấp phải gửi quyết định giao nhiệm vụ cho học viên được xét chọn đề tài.</w:t>
            </w:r>
          </w:p>
          <w:p w14:paraId="141D86AD"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b) Đánh giá, nghiệm thu đề tài.  </w:t>
            </w:r>
          </w:p>
          <w:p w14:paraId="4BC45C8F"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 Hồ sơ đề nghị đánh giá, nghiệm thu kết quả thực hiện nhiệm vụ gửi về đơn vị được phân cấp gồm: đơn đề nghị đánh giá, nghiệm thu của học viên thực hiện nhiệm vụ; sản phẩm và bản cam kết không vi phạm quy định pháp luật về sở hữu, sử dụng kết quả hoạt động nghiên cứu khoa học; văn bản có liên quan đến công bố, xuất bản, tiếp nhận và sử dụng kết quả thực hiện nhiệm vụ (nếu có).</w:t>
            </w:r>
          </w:p>
          <w:p w14:paraId="471FBF41" w14:textId="77777777" w:rsidR="007772ED" w:rsidRPr="005353F4" w:rsidRDefault="007772ED" w:rsidP="005B76DA">
            <w:pPr>
              <w:spacing w:before="40" w:after="40"/>
              <w:ind w:firstLine="720"/>
              <w:jc w:val="both"/>
              <w:rPr>
                <w:sz w:val="28"/>
                <w:szCs w:val="28"/>
                <w:lang w:val="vi-VN"/>
              </w:rPr>
            </w:pPr>
            <w:r w:rsidRPr="005353F4">
              <w:rPr>
                <w:sz w:val="28"/>
                <w:szCs w:val="28"/>
                <w:lang w:val="vi-VN"/>
              </w:rPr>
              <w:t>Hồ sơ đề nghị đánh giá, nghiệm thu ghi rõ tên nhiệm vụ, chủ nhiệm nhiệm vụ, người hướng dẫn, danh mục tài liệu có trong hồ sơ. Trong thời hạn 05 ngày làm việc kể từ ngày nhận hồ sơ, đơn vị phân cấp kiểm tra, thông báo đơn vị chủ trì về tính hợp lệ của hồ sơ.</w:t>
            </w:r>
          </w:p>
          <w:p w14:paraId="27F8EA45" w14:textId="77777777" w:rsidR="007772ED" w:rsidRPr="005353F4" w:rsidRDefault="007772ED" w:rsidP="005B76DA">
            <w:pPr>
              <w:spacing w:before="40" w:after="40"/>
              <w:ind w:firstLine="720"/>
              <w:jc w:val="both"/>
              <w:rPr>
                <w:sz w:val="28"/>
                <w:szCs w:val="28"/>
                <w:lang w:val="vi-VN"/>
              </w:rPr>
            </w:pPr>
            <w:r w:rsidRPr="005353F4">
              <w:rPr>
                <w:sz w:val="28"/>
                <w:szCs w:val="28"/>
                <w:lang w:val="vi-VN"/>
              </w:rPr>
              <w:t>Đơn vị được phân cấp quyết định thành lập Hội đồng đánh giá, nghiệm thu kết quả thực hiện nhiệm vụ. Hội đồng gồm 07 thành viên: chủ tịch, phó chủ tịch, 02 ủy viên phản biện, 02 ủy viên hội đồng và ủy viên thư ký. Thành viên Hội đồng là giáo viên, giảng viên, cán bộ quản lý, nhà khoa học, chuyên gia có chuyên môn phù hợp, am hiểu sâu lĩnh vực nghiên cứu của nhiệm vụ; có kinh nghiệm nghiên cứu, quản lý khoa học.</w:t>
            </w:r>
          </w:p>
          <w:p w14:paraId="134021C0"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 Đơn vị được phân cấp gửi tài liệu đến thành viên Hội đồng trong thời hạn ít nhất 07 ngày làm việc trước phiên họp. Tài liệu gồm quyết định thành lập Hội đồng, phiếu nhận xét, thuyết minh và sản phẩm của nhiệm vụ. </w:t>
            </w:r>
          </w:p>
          <w:p w14:paraId="1E5B7D92"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Phương thức làm việc của Hội đồng: </w:t>
            </w:r>
          </w:p>
          <w:p w14:paraId="36ED1412"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Hội đồng chỉ làm việc khi có ít nhất 05 thành viên dự họp và phải có chủ tịch hoặc phó chủ tịch, 02 ủy viên phản biện và ủy viên thư ký. Hội đồng họp theo hình thức trực tiếp. Làm việc theo nguyên tắc tập trung dân chủ, khách quan, trung thực, tuân thủ pháp luật và đạo đức nghề nghiệp. Các ý kiến của thành viên được ủy viên thư ký tổng hợp để Hội đồng thảo luận và thông qua. Kết luận của Hội đồng được thông qua khi có từ ¾ số thành viên Hội đồng dự họp nhất trí thông qua. Thành viên Hội đồng được bảo lưu ý kiến khác với kết luận của Hội đồng. Thành viên Hội đồng chịu trách nhiệm về ý kiến cá nhân của mình và chịu trách nhiệm tập thể về kết luận của Hội đồng. </w:t>
            </w:r>
          </w:p>
          <w:p w14:paraId="4027BBB3" w14:textId="63E07FE2"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 xml:space="preserve">Trình tự, thủ tục đánh giá, nghiệm thu đề tài: </w:t>
            </w:r>
          </w:p>
          <w:p w14:paraId="4F588E9A" w14:textId="6E2132A1"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 xml:space="preserve">Ủy viên thư ký công bố quyết định thành lập Hội đồng, giới thiệu đại biểu và các cá nhân thực hiện nhiệm vụ tham dự phiên họp. </w:t>
            </w:r>
          </w:p>
          <w:p w14:paraId="13639C37" w14:textId="63AA9F0C"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 xml:space="preserve">Chủ tịch Hội đồng điều hành phiên họp. Trường hợp Chủ tịch Hội đồng vắng mặt, Phó chủ tịch Hội đồng điều hành phiên họp. </w:t>
            </w:r>
          </w:p>
          <w:p w14:paraId="6F6C9D87" w14:textId="496A9E39"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Đại diện Ban Chủ nhiệm trình bày tóm tắt quá trình tổ chức, thực hiện nhiệm vụ; tóm tắt kết quả thực hiện nhiệm vụ; trả lời câu hỏi của các thành viên Hội đồng (nếu có).</w:t>
            </w:r>
          </w:p>
          <w:p w14:paraId="34E4430C" w14:textId="762F47B0"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 xml:space="preserve">Người hướng dẫn nhận xét quá trình thực hiện nhiệm vụ của Ban Chủ nhiệm đề tài (nếu có). </w:t>
            </w:r>
          </w:p>
          <w:p w14:paraId="33ECF8B4" w14:textId="361663DC"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Các thành viên Hội đồng đánh giá riêng đối với từng sản phẩm và đánh giá chung đối với kết quá thực hiện nhiệm vụ theo mức “Xuất sắc”, “Đạt”, Không đạt” dựa trên những tiêu chí đánh giá và bỏ phiếu.</w:t>
            </w:r>
          </w:p>
          <w:p w14:paraId="250DE6F6" w14:textId="51B3483C"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Hội đồng cử ban kiểm phiếu gồm 03 thành viên để tổng hợp kết quả kiểm phiếu.</w:t>
            </w:r>
          </w:p>
          <w:p w14:paraId="21622F7B" w14:textId="56F60A1E"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 xml:space="preserve">Hội đồng công bố công khai kết quả đánh giá và thông qua biên bản làm việc của Hội đồng. Trường hợp nhiệm vụ xếp loại “Không đạt”, Hội đồng thảo luận, thống nhất và thông qua từng nội dung kết luận trong biên bản. Nhiệm vụ có kết quả đánh giá, nghiệm thu xếp loại “Không đạt” được chỉnh sửa để tổ chức đánh giá, nghiệm thu lại 01 lần trong thời hạn 30 ngày kể từ ngày họp Hội đồng. Trình tự, thủ tục đánh giá, nghiệm thu được thực hiện theo khoản 3 Điều này.  </w:t>
            </w:r>
          </w:p>
          <w:p w14:paraId="4EC4396E" w14:textId="091BBED8" w:rsidR="007772ED" w:rsidRPr="005353F4" w:rsidRDefault="002A3311" w:rsidP="002A3311">
            <w:pPr>
              <w:spacing w:before="40" w:after="40"/>
              <w:jc w:val="both"/>
              <w:rPr>
                <w:sz w:val="28"/>
                <w:szCs w:val="28"/>
                <w:lang w:val="vi-VN"/>
              </w:rPr>
            </w:pPr>
            <w:r>
              <w:rPr>
                <w:sz w:val="28"/>
                <w:szCs w:val="28"/>
              </w:rPr>
              <w:t xml:space="preserve">    </w:t>
            </w:r>
            <w:r w:rsidR="007772ED" w:rsidRPr="005353F4">
              <w:rPr>
                <w:sz w:val="28"/>
                <w:szCs w:val="28"/>
                <w:lang w:val="vi-VN"/>
              </w:rPr>
              <w:t>Trong thời gian 15 ngày làm việc kể từ ngày họp Hội đồng, đơn vị được phân cấp, người hướng dẫn và chủ nhiệm nhiệm vụ hoàn chỉnh sản phẩm theo kết luận của Hội đồng  và nộp về đơn vị được phân cấp (kèm theo báo cáo tiếp thu, hoàn chỉnh sản phẩm).</w:t>
            </w:r>
          </w:p>
          <w:p w14:paraId="58DC1032" w14:textId="77777777" w:rsidR="007772ED" w:rsidRPr="005353F4" w:rsidRDefault="007772ED" w:rsidP="005B76DA">
            <w:pPr>
              <w:spacing w:before="40" w:after="40"/>
              <w:ind w:firstLine="720"/>
              <w:jc w:val="both"/>
              <w:rPr>
                <w:b/>
                <w:sz w:val="28"/>
                <w:szCs w:val="28"/>
                <w:lang w:val="vi-VN"/>
              </w:rPr>
            </w:pPr>
            <w:r w:rsidRPr="005353F4">
              <w:rPr>
                <w:sz w:val="28"/>
                <w:szCs w:val="28"/>
                <w:lang w:val="vi-VN"/>
              </w:rPr>
              <w:t>c) Cấu trúc của đề tài:</w:t>
            </w:r>
          </w:p>
          <w:p w14:paraId="0D6622D6" w14:textId="77777777" w:rsidR="007772ED" w:rsidRPr="005353F4" w:rsidRDefault="007772ED" w:rsidP="005B76DA">
            <w:pPr>
              <w:spacing w:before="40" w:after="40"/>
              <w:ind w:firstLine="720"/>
              <w:jc w:val="both"/>
              <w:rPr>
                <w:sz w:val="28"/>
                <w:szCs w:val="28"/>
                <w:lang w:val="vi-VN"/>
              </w:rPr>
            </w:pPr>
            <w:r w:rsidRPr="005353F4">
              <w:rPr>
                <w:sz w:val="28"/>
                <w:szCs w:val="28"/>
                <w:lang w:val="vi-VN"/>
              </w:rPr>
              <w:t xml:space="preserve">Ngoài phần mở đầu, kết luận, phụ lục và danh mục tài liệu tham khảo, đề tài được cấu trúc làm 03 chương: </w:t>
            </w:r>
          </w:p>
          <w:p w14:paraId="225328F6" w14:textId="77777777" w:rsidR="007772ED" w:rsidRPr="00A57E4C" w:rsidRDefault="007772ED" w:rsidP="005B76DA">
            <w:pPr>
              <w:spacing w:before="40" w:after="40"/>
              <w:ind w:firstLine="720"/>
              <w:jc w:val="both"/>
              <w:rPr>
                <w:bCs/>
                <w:kern w:val="24"/>
                <w:sz w:val="28"/>
                <w:szCs w:val="28"/>
                <w:lang w:val="es-VE"/>
              </w:rPr>
            </w:pPr>
            <w:r w:rsidRPr="005353F4">
              <w:rPr>
                <w:kern w:val="24"/>
                <w:sz w:val="28"/>
                <w:szCs w:val="28"/>
                <w:lang w:val="vi-VN"/>
              </w:rPr>
              <w:t xml:space="preserve">Chương 1: </w:t>
            </w:r>
            <w:r w:rsidRPr="005353F4">
              <w:rPr>
                <w:bCs/>
                <w:kern w:val="24"/>
                <w:sz w:val="28"/>
                <w:szCs w:val="28"/>
                <w:lang w:val="vi-VN"/>
              </w:rPr>
              <w:t>Những vấn đề lý luận của đề tài nghiên cứu</w:t>
            </w:r>
          </w:p>
          <w:p w14:paraId="6B572833" w14:textId="77777777" w:rsidR="007772ED" w:rsidRPr="00A57E4C" w:rsidRDefault="007772ED" w:rsidP="005B76DA">
            <w:pPr>
              <w:spacing w:before="40" w:after="40"/>
              <w:ind w:firstLine="720"/>
              <w:jc w:val="both"/>
              <w:rPr>
                <w:kern w:val="24"/>
                <w:sz w:val="28"/>
                <w:szCs w:val="28"/>
                <w:lang w:val="fr-FR"/>
              </w:rPr>
            </w:pPr>
            <w:r w:rsidRPr="00A57E4C">
              <w:rPr>
                <w:kern w:val="24"/>
                <w:sz w:val="28"/>
                <w:szCs w:val="28"/>
                <w:lang w:val="fr-FR"/>
              </w:rPr>
              <w:t xml:space="preserve">Chương 2: Thực trạng của nội dung </w:t>
            </w:r>
            <w:r w:rsidRPr="00961B4A">
              <w:rPr>
                <w:bCs/>
                <w:kern w:val="24"/>
                <w:sz w:val="28"/>
                <w:szCs w:val="28"/>
                <w:lang w:val="es-VE"/>
              </w:rPr>
              <w:t>đề tài nghiên cứu</w:t>
            </w:r>
          </w:p>
          <w:p w14:paraId="09AE2DA2" w14:textId="77777777" w:rsidR="007772ED" w:rsidRPr="00A57E4C" w:rsidRDefault="007772ED" w:rsidP="005B76DA">
            <w:pPr>
              <w:spacing w:before="40" w:after="40"/>
              <w:ind w:firstLine="720"/>
              <w:jc w:val="both"/>
              <w:rPr>
                <w:bCs/>
                <w:kern w:val="24"/>
                <w:sz w:val="28"/>
                <w:szCs w:val="28"/>
                <w:lang w:val="fr-FR"/>
              </w:rPr>
            </w:pPr>
            <w:r w:rsidRPr="00A57E4C">
              <w:rPr>
                <w:bCs/>
                <w:kern w:val="24"/>
                <w:sz w:val="28"/>
                <w:szCs w:val="28"/>
                <w:lang w:val="es-VE"/>
              </w:rPr>
              <w:t>Chương 3: Các giải pháp</w:t>
            </w:r>
            <w:r w:rsidRPr="00A57E4C">
              <w:rPr>
                <w:kern w:val="24"/>
                <w:sz w:val="28"/>
                <w:szCs w:val="28"/>
                <w:lang w:val="fr-FR"/>
              </w:rPr>
              <w:t xml:space="preserve"> </w:t>
            </w:r>
          </w:p>
          <w:p w14:paraId="7A195220" w14:textId="77777777" w:rsidR="007772ED" w:rsidRPr="00961B4A" w:rsidRDefault="007772ED" w:rsidP="005B76DA">
            <w:pPr>
              <w:spacing w:before="40" w:after="40"/>
              <w:ind w:firstLine="720"/>
              <w:jc w:val="both"/>
              <w:rPr>
                <w:sz w:val="28"/>
                <w:szCs w:val="28"/>
                <w:lang w:val="fr-FR"/>
              </w:rPr>
            </w:pPr>
            <w:r w:rsidRPr="00961B4A">
              <w:rPr>
                <w:sz w:val="28"/>
                <w:szCs w:val="28"/>
                <w:lang w:val="fr-FR"/>
              </w:rPr>
              <w:t>d) Thời gian thực hiện đề tài tối đa 12 tháng. Được xem xét gia hạn 01 lần với thời gian tối đa 06 tháng.</w:t>
            </w:r>
          </w:p>
          <w:p w14:paraId="4520CBCE" w14:textId="38709142" w:rsidR="007772ED" w:rsidRPr="005353F4" w:rsidRDefault="007772ED" w:rsidP="005B76DA">
            <w:pPr>
              <w:spacing w:before="40" w:after="40"/>
              <w:ind w:firstLine="720"/>
              <w:jc w:val="both"/>
              <w:rPr>
                <w:b/>
                <w:sz w:val="28"/>
                <w:szCs w:val="28"/>
                <w:lang w:val="vi-VN"/>
              </w:rPr>
            </w:pPr>
            <w:r w:rsidRPr="00961B4A">
              <w:rPr>
                <w:sz w:val="28"/>
                <w:szCs w:val="28"/>
                <w:lang w:val="fr-FR"/>
              </w:rPr>
              <w:t>đ) Mỗi đề tài do 01 học viên chủ nhiệm và có từ 02 đến 04 thành viên tham gia thực hiện</w:t>
            </w:r>
            <w:r>
              <w:rPr>
                <w:sz w:val="28"/>
                <w:szCs w:val="28"/>
                <w:lang w:val="fr-FR"/>
              </w:rPr>
              <w:t>.</w:t>
            </w:r>
          </w:p>
        </w:tc>
        <w:tc>
          <w:tcPr>
            <w:tcW w:w="1701" w:type="dxa"/>
            <w:vMerge w:val="restart"/>
          </w:tcPr>
          <w:p w14:paraId="4E55B3DD" w14:textId="77777777" w:rsidR="007772ED" w:rsidRDefault="007772ED" w:rsidP="005B76DA">
            <w:pPr>
              <w:spacing w:before="40" w:after="40"/>
              <w:ind w:left="-101" w:right="-108"/>
              <w:jc w:val="center"/>
              <w:rPr>
                <w:sz w:val="28"/>
                <w:szCs w:val="28"/>
                <w:lang w:val="fr-FR"/>
              </w:rPr>
            </w:pPr>
          </w:p>
          <w:p w14:paraId="21DC9BB1" w14:textId="77777777" w:rsidR="007772ED" w:rsidRDefault="007772ED" w:rsidP="005B76DA">
            <w:pPr>
              <w:spacing w:before="40" w:after="40"/>
              <w:ind w:left="-101" w:right="-108"/>
              <w:jc w:val="center"/>
              <w:rPr>
                <w:sz w:val="28"/>
                <w:szCs w:val="28"/>
                <w:lang w:val="fr-FR"/>
              </w:rPr>
            </w:pPr>
          </w:p>
          <w:p w14:paraId="220D3DFC" w14:textId="77777777" w:rsidR="007772ED" w:rsidRDefault="007772ED" w:rsidP="005B76DA">
            <w:pPr>
              <w:spacing w:before="40" w:after="40"/>
              <w:ind w:left="-101" w:right="-108"/>
              <w:jc w:val="center"/>
              <w:rPr>
                <w:sz w:val="28"/>
                <w:szCs w:val="28"/>
                <w:lang w:val="fr-FR"/>
              </w:rPr>
            </w:pPr>
          </w:p>
          <w:p w14:paraId="1F6DA965" w14:textId="77777777" w:rsidR="007772ED" w:rsidRDefault="007772ED" w:rsidP="005B76DA">
            <w:pPr>
              <w:spacing w:before="40" w:after="40"/>
              <w:ind w:left="-101" w:right="-108"/>
              <w:jc w:val="center"/>
              <w:rPr>
                <w:sz w:val="28"/>
                <w:szCs w:val="28"/>
                <w:lang w:val="fr-FR"/>
              </w:rPr>
            </w:pPr>
          </w:p>
          <w:p w14:paraId="1D9300A1" w14:textId="77777777" w:rsidR="007772ED" w:rsidRDefault="007772ED" w:rsidP="005B76DA">
            <w:pPr>
              <w:spacing w:before="40" w:after="40"/>
              <w:ind w:left="-101" w:right="-108"/>
              <w:jc w:val="center"/>
              <w:rPr>
                <w:sz w:val="28"/>
                <w:szCs w:val="28"/>
                <w:lang w:val="fr-FR"/>
              </w:rPr>
            </w:pPr>
          </w:p>
          <w:p w14:paraId="77C73BA5" w14:textId="77777777" w:rsidR="007772ED" w:rsidRDefault="007772ED" w:rsidP="005B76DA">
            <w:pPr>
              <w:spacing w:before="40" w:after="40"/>
              <w:ind w:left="-101" w:right="-108"/>
              <w:jc w:val="center"/>
              <w:rPr>
                <w:sz w:val="28"/>
                <w:szCs w:val="28"/>
                <w:lang w:val="fr-FR"/>
              </w:rPr>
            </w:pPr>
          </w:p>
          <w:p w14:paraId="01DBF0DC" w14:textId="77777777" w:rsidR="007772ED" w:rsidRDefault="007772ED" w:rsidP="005B76DA">
            <w:pPr>
              <w:spacing w:before="40" w:after="40"/>
              <w:ind w:left="-101" w:right="-108"/>
              <w:jc w:val="center"/>
              <w:rPr>
                <w:sz w:val="28"/>
                <w:szCs w:val="28"/>
                <w:lang w:val="fr-FR"/>
              </w:rPr>
            </w:pPr>
          </w:p>
          <w:p w14:paraId="46679707" w14:textId="77777777" w:rsidR="007772ED" w:rsidRDefault="007772ED" w:rsidP="005B76DA">
            <w:pPr>
              <w:spacing w:before="40" w:after="40"/>
              <w:ind w:left="-101" w:right="-108"/>
              <w:jc w:val="center"/>
              <w:rPr>
                <w:sz w:val="28"/>
                <w:szCs w:val="28"/>
                <w:lang w:val="fr-FR"/>
              </w:rPr>
            </w:pPr>
          </w:p>
          <w:p w14:paraId="16378910" w14:textId="682AA981" w:rsidR="007772ED" w:rsidRDefault="007772ED" w:rsidP="005B76DA">
            <w:pPr>
              <w:spacing w:before="40" w:after="40"/>
              <w:ind w:left="-101" w:right="-108"/>
              <w:jc w:val="center"/>
              <w:rPr>
                <w:sz w:val="28"/>
                <w:szCs w:val="28"/>
              </w:rPr>
            </w:pPr>
            <w:r>
              <w:rPr>
                <w:sz w:val="28"/>
                <w:szCs w:val="28"/>
                <w:lang w:val="fr-FR"/>
              </w:rPr>
              <w:t>H</w:t>
            </w:r>
            <w:r w:rsidR="005B76DA">
              <w:rPr>
                <w:sz w:val="28"/>
                <w:szCs w:val="28"/>
                <w:lang w:val="fr-FR"/>
              </w:rPr>
              <w:t>ọc viện A</w:t>
            </w:r>
            <w:r>
              <w:rPr>
                <w:sz w:val="28"/>
                <w:szCs w:val="28"/>
                <w:lang w:val="fr-FR"/>
              </w:rPr>
              <w:t xml:space="preserve">n </w:t>
            </w:r>
            <w:r w:rsidRPr="005B76DA">
              <w:rPr>
                <w:spacing w:val="-10"/>
                <w:sz w:val="28"/>
                <w:szCs w:val="28"/>
                <w:lang w:val="fr-FR"/>
              </w:rPr>
              <w:t>ninh nhân dân</w:t>
            </w:r>
          </w:p>
        </w:tc>
        <w:tc>
          <w:tcPr>
            <w:tcW w:w="6095" w:type="dxa"/>
          </w:tcPr>
          <w:p w14:paraId="6B91DB83" w14:textId="052F5F6B" w:rsidR="007772ED" w:rsidRDefault="007772ED" w:rsidP="005B76DA">
            <w:pPr>
              <w:spacing w:before="40" w:after="40"/>
              <w:jc w:val="both"/>
              <w:rPr>
                <w:sz w:val="28"/>
                <w:szCs w:val="28"/>
                <w:lang w:val="vi-VN"/>
              </w:rPr>
            </w:pPr>
            <w:r w:rsidRPr="00C17A72">
              <w:rPr>
                <w:sz w:val="28"/>
                <w:szCs w:val="28"/>
                <w:lang w:val="fr-FR"/>
              </w:rPr>
              <w:t>Đề nghị bỏ khoản 2, vì việc giao và thực hiện đề t</w:t>
            </w:r>
            <w:r>
              <w:rPr>
                <w:sz w:val="28"/>
                <w:szCs w:val="28"/>
                <w:lang w:val="fr-FR"/>
              </w:rPr>
              <w:t>ài</w:t>
            </w:r>
            <w:r w:rsidRPr="00C17A72">
              <w:rPr>
                <w:sz w:val="28"/>
                <w:szCs w:val="28"/>
                <w:lang w:val="fr-FR"/>
              </w:rPr>
              <w:t xml:space="preserve"> cấp Bộ đối</w:t>
            </w:r>
            <w:r>
              <w:rPr>
                <w:sz w:val="28"/>
                <w:szCs w:val="28"/>
                <w:lang w:val="fr-FR"/>
              </w:rPr>
              <w:t xml:space="preserve"> với học viên là không khả thi.</w:t>
            </w:r>
          </w:p>
        </w:tc>
        <w:tc>
          <w:tcPr>
            <w:tcW w:w="2693" w:type="dxa"/>
          </w:tcPr>
          <w:p w14:paraId="559F3357" w14:textId="056C4352" w:rsidR="007772ED" w:rsidRDefault="007772ED" w:rsidP="007772ED">
            <w:pPr>
              <w:spacing w:before="40"/>
              <w:jc w:val="both"/>
              <w:rPr>
                <w:lang w:val="vi-VN"/>
              </w:rPr>
            </w:pPr>
            <w:r w:rsidRPr="00E2270B">
              <w:rPr>
                <w:sz w:val="28"/>
                <w:szCs w:val="28"/>
              </w:rPr>
              <w:t>Giữ nguyên như dự thảo</w:t>
            </w:r>
            <w:r>
              <w:rPr>
                <w:sz w:val="28"/>
                <w:szCs w:val="28"/>
              </w:rPr>
              <w:t xml:space="preserve"> đáp ứng nhu cầu của học viên</w:t>
            </w:r>
          </w:p>
        </w:tc>
      </w:tr>
      <w:tr w:rsidR="007772ED" w:rsidRPr="005353F4" w14:paraId="5E4E196E" w14:textId="77777777" w:rsidTr="00911A5C">
        <w:trPr>
          <w:trHeight w:val="547"/>
        </w:trPr>
        <w:tc>
          <w:tcPr>
            <w:tcW w:w="5070" w:type="dxa"/>
            <w:vMerge/>
            <w:vAlign w:val="center"/>
          </w:tcPr>
          <w:p w14:paraId="75BB2A8B" w14:textId="4E3E40B4" w:rsidR="007772ED" w:rsidRPr="005353F4" w:rsidRDefault="007772ED" w:rsidP="005B76DA">
            <w:pPr>
              <w:spacing w:before="40" w:after="40"/>
              <w:ind w:firstLine="720"/>
              <w:jc w:val="both"/>
              <w:rPr>
                <w:b/>
                <w:sz w:val="28"/>
                <w:szCs w:val="28"/>
                <w:lang w:val="vi-VN"/>
              </w:rPr>
            </w:pPr>
          </w:p>
        </w:tc>
        <w:tc>
          <w:tcPr>
            <w:tcW w:w="1701" w:type="dxa"/>
            <w:vMerge/>
          </w:tcPr>
          <w:p w14:paraId="285C0099" w14:textId="77777777" w:rsidR="007772ED" w:rsidRDefault="007772ED" w:rsidP="005B76DA">
            <w:pPr>
              <w:spacing w:before="40" w:after="40"/>
              <w:ind w:left="-101" w:right="-108"/>
              <w:jc w:val="center"/>
              <w:rPr>
                <w:sz w:val="28"/>
                <w:szCs w:val="28"/>
              </w:rPr>
            </w:pPr>
          </w:p>
        </w:tc>
        <w:tc>
          <w:tcPr>
            <w:tcW w:w="6095" w:type="dxa"/>
          </w:tcPr>
          <w:p w14:paraId="6C8FA8D9" w14:textId="6EC22462" w:rsidR="007772ED" w:rsidRDefault="007772ED" w:rsidP="005B76DA">
            <w:pPr>
              <w:spacing w:before="40" w:after="40"/>
              <w:jc w:val="both"/>
              <w:rPr>
                <w:sz w:val="28"/>
                <w:szCs w:val="28"/>
                <w:lang w:val="vi-VN"/>
              </w:rPr>
            </w:pPr>
            <w:r w:rsidRPr="00C17A72">
              <w:rPr>
                <w:sz w:val="28"/>
                <w:szCs w:val="28"/>
                <w:lang w:val="fr-FR"/>
              </w:rPr>
              <w:t>Cần nêu rõ, giải thích đơn vị ph</w:t>
            </w:r>
            <w:r>
              <w:rPr>
                <w:sz w:val="28"/>
                <w:szCs w:val="28"/>
                <w:lang w:val="fr-FR"/>
              </w:rPr>
              <w:t>ân cấp là đơn vị nào, cấp nào.</w:t>
            </w:r>
          </w:p>
        </w:tc>
        <w:tc>
          <w:tcPr>
            <w:tcW w:w="2693" w:type="dxa"/>
          </w:tcPr>
          <w:p w14:paraId="5E4D80AB" w14:textId="346B6380" w:rsidR="007772ED" w:rsidRDefault="003C2FF3" w:rsidP="007772ED">
            <w:pPr>
              <w:spacing w:line="276" w:lineRule="auto"/>
              <w:jc w:val="both"/>
              <w:rPr>
                <w:lang w:val="vi-VN"/>
              </w:rPr>
            </w:pPr>
            <w:r>
              <w:rPr>
                <w:sz w:val="28"/>
                <w:szCs w:val="28"/>
              </w:rPr>
              <w:t>Tiếp thu, nghiên cứu chỉnh sửa</w:t>
            </w:r>
          </w:p>
        </w:tc>
      </w:tr>
      <w:tr w:rsidR="007772ED" w:rsidRPr="005353F4" w14:paraId="380F0705" w14:textId="77777777" w:rsidTr="00911A5C">
        <w:trPr>
          <w:trHeight w:val="547"/>
        </w:trPr>
        <w:tc>
          <w:tcPr>
            <w:tcW w:w="5070" w:type="dxa"/>
            <w:vMerge/>
            <w:vAlign w:val="center"/>
          </w:tcPr>
          <w:p w14:paraId="78DEED19" w14:textId="51968771" w:rsidR="007772ED" w:rsidRPr="005353F4" w:rsidRDefault="007772ED" w:rsidP="005B76DA">
            <w:pPr>
              <w:spacing w:before="40" w:after="40"/>
              <w:ind w:firstLine="720"/>
              <w:jc w:val="both"/>
              <w:rPr>
                <w:b/>
                <w:sz w:val="28"/>
                <w:szCs w:val="28"/>
                <w:lang w:val="vi-VN"/>
              </w:rPr>
            </w:pPr>
          </w:p>
        </w:tc>
        <w:tc>
          <w:tcPr>
            <w:tcW w:w="1701" w:type="dxa"/>
            <w:vMerge/>
          </w:tcPr>
          <w:p w14:paraId="1B3AC2EF" w14:textId="77777777" w:rsidR="007772ED" w:rsidRDefault="007772ED" w:rsidP="005B76DA">
            <w:pPr>
              <w:spacing w:before="40" w:after="40"/>
              <w:ind w:left="-101" w:right="-108"/>
              <w:jc w:val="center"/>
              <w:rPr>
                <w:sz w:val="28"/>
                <w:szCs w:val="28"/>
              </w:rPr>
            </w:pPr>
          </w:p>
        </w:tc>
        <w:tc>
          <w:tcPr>
            <w:tcW w:w="6095" w:type="dxa"/>
          </w:tcPr>
          <w:p w14:paraId="3854FF33" w14:textId="5DF41739" w:rsidR="007772ED" w:rsidRDefault="007772ED" w:rsidP="005B76DA">
            <w:pPr>
              <w:spacing w:before="40" w:after="40"/>
              <w:jc w:val="both"/>
              <w:rPr>
                <w:sz w:val="28"/>
                <w:szCs w:val="28"/>
                <w:lang w:val="vi-VN"/>
              </w:rPr>
            </w:pPr>
            <w:r w:rsidRPr="00C17A72">
              <w:rPr>
                <w:sz w:val="28"/>
                <w:szCs w:val="28"/>
                <w:lang w:val="fr-FR"/>
              </w:rPr>
              <w:t>Nên thống nhất cách gọi là nhóm học viên thực hiện đề tài thay cho cách gọi Ban chủ nhiệm để phù hợp với các quy định của B</w:t>
            </w:r>
            <w:r>
              <w:rPr>
                <w:sz w:val="28"/>
                <w:szCs w:val="28"/>
                <w:lang w:val="fr-FR"/>
              </w:rPr>
              <w:t>ộ Giáo dục và Đào tạo và thực tiễn của nhà trường.</w:t>
            </w:r>
          </w:p>
        </w:tc>
        <w:tc>
          <w:tcPr>
            <w:tcW w:w="2693" w:type="dxa"/>
          </w:tcPr>
          <w:p w14:paraId="2FCF2018" w14:textId="782BBCFF" w:rsidR="007772ED" w:rsidRDefault="007772ED" w:rsidP="007772ED">
            <w:pPr>
              <w:spacing w:line="276" w:lineRule="auto"/>
              <w:jc w:val="both"/>
              <w:rPr>
                <w:lang w:val="vi-VN"/>
              </w:rPr>
            </w:pPr>
            <w:r>
              <w:rPr>
                <w:sz w:val="28"/>
                <w:szCs w:val="28"/>
              </w:rPr>
              <w:t>Tiếp thu, nghiên cứu chỉnh sửa</w:t>
            </w:r>
          </w:p>
        </w:tc>
      </w:tr>
      <w:tr w:rsidR="007772ED" w:rsidRPr="005353F4" w14:paraId="47B80B14" w14:textId="77777777" w:rsidTr="00911A5C">
        <w:trPr>
          <w:trHeight w:val="547"/>
        </w:trPr>
        <w:tc>
          <w:tcPr>
            <w:tcW w:w="5070" w:type="dxa"/>
            <w:vMerge/>
            <w:vAlign w:val="center"/>
          </w:tcPr>
          <w:p w14:paraId="1C3DF4EF" w14:textId="6413D053" w:rsidR="007772ED" w:rsidRPr="005353F4" w:rsidRDefault="007772ED" w:rsidP="005B76DA">
            <w:pPr>
              <w:spacing w:before="40" w:after="40"/>
              <w:ind w:firstLine="720"/>
              <w:jc w:val="both"/>
              <w:rPr>
                <w:b/>
                <w:sz w:val="28"/>
                <w:szCs w:val="28"/>
                <w:lang w:val="vi-VN"/>
              </w:rPr>
            </w:pPr>
          </w:p>
        </w:tc>
        <w:tc>
          <w:tcPr>
            <w:tcW w:w="1701" w:type="dxa"/>
            <w:vMerge/>
          </w:tcPr>
          <w:p w14:paraId="0FEA278E" w14:textId="77777777" w:rsidR="007772ED" w:rsidRDefault="007772ED" w:rsidP="005B76DA">
            <w:pPr>
              <w:spacing w:before="40" w:after="40"/>
              <w:ind w:left="-101" w:right="-108"/>
              <w:jc w:val="center"/>
              <w:rPr>
                <w:sz w:val="28"/>
                <w:szCs w:val="28"/>
              </w:rPr>
            </w:pPr>
          </w:p>
        </w:tc>
        <w:tc>
          <w:tcPr>
            <w:tcW w:w="6095" w:type="dxa"/>
          </w:tcPr>
          <w:p w14:paraId="6A475B7C"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Điểm a, khoản 3: Do số lượng đề tài được học viên đăng ký lớn nên việc xét duyệt danh mục, chọn đề tài cần bảo đảm khoa học, nhanh gọn, chặt chẽ. Cân nhắc việc cho học viện đăng ký theo các lĩnh vực khoa học chuyên môn, giao cho các đươn vị phụ trách các linh vực khoa học chuyên môn tổ chức sơ duyệt, sau đó các cơ sở đào tạo thành lập HĐ duyệt danh mục và tham mưu Giám đốc, Hiệu trưởng ra quyết định giao nhiệm vụ. </w:t>
            </w:r>
          </w:p>
          <w:p w14:paraId="24FC24F1" w14:textId="4E8D83A8" w:rsidR="007772ED" w:rsidRPr="00C17A72" w:rsidRDefault="007772ED" w:rsidP="005B76DA">
            <w:pPr>
              <w:spacing w:before="40" w:after="40"/>
              <w:jc w:val="both"/>
              <w:rPr>
                <w:sz w:val="28"/>
                <w:szCs w:val="28"/>
                <w:lang w:val="fr-FR"/>
              </w:rPr>
            </w:pPr>
            <w:r w:rsidRPr="00C17A72">
              <w:rPr>
                <w:sz w:val="28"/>
                <w:szCs w:val="28"/>
                <w:lang w:val="fr-FR"/>
              </w:rPr>
              <w:t>- Điểm b, khoản 3: Do số lượng đề tài học viên rất lớn nên cân nhắc việc tổ chức đánh giá thành 02 vòng (sơ khảo và chung khảo), nghiên cứu tham khảo cách tổ chức đánh giá của BGD&amp;ĐT quy định tại Thông tư 45 về quy chế xét tặng giải thưởng khoa học và công nghệ. Việc đánh giá đề tài nên được cụ thể hoá bằng điểm số, kết quả thực hiện đề tài nên được quy định theo giải (nhất, nhì, ba…) để đảm bảo phù hợp với các quy định liên quan thành tích thi đua, cộng điểm thưởng…  đố</w:t>
            </w:r>
            <w:r>
              <w:rPr>
                <w:sz w:val="28"/>
                <w:szCs w:val="28"/>
                <w:lang w:val="fr-FR"/>
              </w:rPr>
              <w:t>i</w:t>
            </w:r>
            <w:r w:rsidRPr="00C17A72">
              <w:rPr>
                <w:sz w:val="28"/>
                <w:szCs w:val="28"/>
                <w:lang w:val="fr-FR"/>
              </w:rPr>
              <w:t xml:space="preserve"> với sinh viên sau khi tốt n</w:t>
            </w:r>
            <w:r>
              <w:rPr>
                <w:sz w:val="28"/>
                <w:szCs w:val="28"/>
                <w:lang w:val="fr-FR"/>
              </w:rPr>
              <w:t xml:space="preserve">ghiệp (Thông tư số 26 và Thông tư số 107 của Bộ Công an). </w:t>
            </w:r>
          </w:p>
        </w:tc>
        <w:tc>
          <w:tcPr>
            <w:tcW w:w="2693" w:type="dxa"/>
          </w:tcPr>
          <w:p w14:paraId="2600952E" w14:textId="77777777" w:rsidR="007772ED" w:rsidRDefault="007772ED" w:rsidP="007772ED">
            <w:pPr>
              <w:jc w:val="both"/>
              <w:rPr>
                <w:sz w:val="28"/>
                <w:szCs w:val="28"/>
              </w:rPr>
            </w:pPr>
          </w:p>
          <w:p w14:paraId="7F67D4AF" w14:textId="77777777" w:rsidR="007772ED" w:rsidRDefault="007772ED" w:rsidP="007772ED">
            <w:pPr>
              <w:jc w:val="both"/>
              <w:rPr>
                <w:sz w:val="28"/>
                <w:szCs w:val="28"/>
              </w:rPr>
            </w:pPr>
          </w:p>
          <w:p w14:paraId="4D5728A5" w14:textId="77777777" w:rsidR="007772ED" w:rsidRDefault="007772ED" w:rsidP="007772ED">
            <w:pPr>
              <w:jc w:val="both"/>
              <w:rPr>
                <w:sz w:val="28"/>
                <w:szCs w:val="28"/>
              </w:rPr>
            </w:pPr>
          </w:p>
          <w:p w14:paraId="23BF3183" w14:textId="77777777" w:rsidR="007772ED" w:rsidRDefault="007772ED" w:rsidP="007772ED">
            <w:pPr>
              <w:jc w:val="both"/>
              <w:rPr>
                <w:sz w:val="28"/>
                <w:szCs w:val="28"/>
              </w:rPr>
            </w:pPr>
            <w:r>
              <w:rPr>
                <w:sz w:val="28"/>
                <w:szCs w:val="28"/>
              </w:rPr>
              <w:t>Tiếp thu, nghiên cứu chỉnh sửa</w:t>
            </w:r>
            <w:r w:rsidRPr="00B238E0">
              <w:rPr>
                <w:sz w:val="28"/>
                <w:szCs w:val="28"/>
              </w:rPr>
              <w:t xml:space="preserve"> </w:t>
            </w:r>
            <w:r>
              <w:rPr>
                <w:sz w:val="28"/>
                <w:szCs w:val="28"/>
              </w:rPr>
              <w:t xml:space="preserve">đảm bảo </w:t>
            </w:r>
            <w:r w:rsidRPr="00B238E0">
              <w:rPr>
                <w:sz w:val="28"/>
                <w:szCs w:val="28"/>
              </w:rPr>
              <w:t>cấu trúc hợp lý, logic và khoa học</w:t>
            </w:r>
            <w:r>
              <w:rPr>
                <w:sz w:val="28"/>
                <w:szCs w:val="28"/>
              </w:rPr>
              <w:t xml:space="preserve"> và bổ sung vào quy chế của các học viện, trường Công an nhân dân</w:t>
            </w:r>
          </w:p>
          <w:p w14:paraId="7821E76C" w14:textId="77777777" w:rsidR="007772ED" w:rsidRDefault="007772ED" w:rsidP="007772ED">
            <w:pPr>
              <w:spacing w:line="276" w:lineRule="auto"/>
              <w:jc w:val="both"/>
              <w:rPr>
                <w:sz w:val="28"/>
                <w:szCs w:val="28"/>
              </w:rPr>
            </w:pPr>
          </w:p>
        </w:tc>
      </w:tr>
      <w:tr w:rsidR="007772ED" w:rsidRPr="005353F4" w14:paraId="41D39E2C" w14:textId="77777777" w:rsidTr="00911A5C">
        <w:trPr>
          <w:trHeight w:val="547"/>
        </w:trPr>
        <w:tc>
          <w:tcPr>
            <w:tcW w:w="5070" w:type="dxa"/>
            <w:vMerge/>
            <w:vAlign w:val="center"/>
          </w:tcPr>
          <w:p w14:paraId="21EC9C26" w14:textId="0B907F7D" w:rsidR="007772ED" w:rsidRPr="005353F4" w:rsidRDefault="007772ED" w:rsidP="005B76DA">
            <w:pPr>
              <w:spacing w:before="40" w:after="40"/>
              <w:ind w:firstLine="720"/>
              <w:jc w:val="both"/>
              <w:rPr>
                <w:b/>
                <w:sz w:val="28"/>
                <w:szCs w:val="28"/>
                <w:lang w:val="vi-VN"/>
              </w:rPr>
            </w:pPr>
          </w:p>
        </w:tc>
        <w:tc>
          <w:tcPr>
            <w:tcW w:w="1701" w:type="dxa"/>
            <w:vMerge/>
          </w:tcPr>
          <w:p w14:paraId="0D2F15C8" w14:textId="77777777" w:rsidR="007772ED" w:rsidRDefault="007772ED" w:rsidP="005B76DA">
            <w:pPr>
              <w:spacing w:before="40" w:after="40"/>
              <w:ind w:left="-101" w:right="-108"/>
              <w:jc w:val="center"/>
              <w:rPr>
                <w:sz w:val="28"/>
                <w:szCs w:val="28"/>
              </w:rPr>
            </w:pPr>
          </w:p>
        </w:tc>
        <w:tc>
          <w:tcPr>
            <w:tcW w:w="6095" w:type="dxa"/>
          </w:tcPr>
          <w:p w14:paraId="05BCCCDF"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Điểm c, khoản 3: Không nên quy định cụ thể cấu trúc của đề tài bởi cấu trúc của từng đề t</w:t>
            </w:r>
            <w:r>
              <w:rPr>
                <w:sz w:val="28"/>
                <w:szCs w:val="28"/>
                <w:lang w:val="fr-FR"/>
              </w:rPr>
              <w:t>à</w:t>
            </w:r>
            <w:r w:rsidRPr="00C17A72">
              <w:rPr>
                <w:sz w:val="28"/>
                <w:szCs w:val="28"/>
                <w:lang w:val="fr-FR"/>
              </w:rPr>
              <w:t>i phụ thuộc vào nội dung nghiên cứu.</w:t>
            </w:r>
          </w:p>
          <w:p w14:paraId="370C3578"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Điểm d, khoản 3: Thời gian thực hiện 12 tháng có thể gia hạn 6 tháng là quá dài so với đề tài của học viên, đề nghị cân nhắc quy định đề tài của của sinh viên theo năm học để phù hợp với công tác quản lý và thành tích của </w:t>
            </w:r>
            <w:r>
              <w:rPr>
                <w:sz w:val="28"/>
                <w:szCs w:val="28"/>
                <w:lang w:val="fr-FR"/>
              </w:rPr>
              <w:t>học viên có thể (06 tháng).</w:t>
            </w:r>
          </w:p>
          <w:p w14:paraId="6A6C07BF"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Điểm đ, khoản 3: Nên quy định mỗi đề tài có thể do 01 cá nhân học viên thực hiện hoặc một nhóm học viên có không quá 03 thành viên, trong đó 01 thành viên làm trưởng nhóm</w:t>
            </w:r>
            <w:r>
              <w:rPr>
                <w:sz w:val="28"/>
                <w:szCs w:val="28"/>
                <w:lang w:val="fr-FR"/>
              </w:rPr>
              <w:t>.</w:t>
            </w:r>
          </w:p>
          <w:p w14:paraId="4D720B58" w14:textId="77777777" w:rsidR="007772ED" w:rsidRPr="00C17A72" w:rsidRDefault="007772ED" w:rsidP="005B76DA">
            <w:pPr>
              <w:tabs>
                <w:tab w:val="left" w:pos="900"/>
              </w:tabs>
              <w:spacing w:before="40" w:after="40"/>
              <w:jc w:val="both"/>
              <w:rPr>
                <w:b/>
                <w:sz w:val="28"/>
                <w:szCs w:val="28"/>
                <w:lang w:val="fr-FR"/>
              </w:rPr>
            </w:pPr>
            <w:r w:rsidRPr="00C17A72">
              <w:rPr>
                <w:sz w:val="28"/>
                <w:szCs w:val="28"/>
                <w:lang w:val="fr-FR"/>
              </w:rPr>
              <w:t>- Cần bổ sung các biểu mẫu liên quan đến trình bày, thể thức, mẫu phiếu đánh giá</w:t>
            </w:r>
            <w:r>
              <w:rPr>
                <w:sz w:val="28"/>
                <w:szCs w:val="28"/>
                <w:lang w:val="fr-FR"/>
              </w:rPr>
              <w:t>….</w:t>
            </w:r>
          </w:p>
          <w:p w14:paraId="2B2A0A75"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Để khuyến khích học viên tham gia </w:t>
            </w:r>
            <w:r>
              <w:rPr>
                <w:sz w:val="28"/>
                <w:szCs w:val="28"/>
                <w:lang w:val="fr-FR"/>
              </w:rPr>
              <w:t xml:space="preserve">nghiên cứu khoa học </w:t>
            </w:r>
            <w:r w:rsidRPr="00C17A72">
              <w:rPr>
                <w:sz w:val="28"/>
                <w:szCs w:val="28"/>
                <w:lang w:val="fr-FR"/>
              </w:rPr>
              <w:t>phù hợp với</w:t>
            </w:r>
            <w:r>
              <w:rPr>
                <w:sz w:val="28"/>
                <w:szCs w:val="28"/>
                <w:lang w:val="fr-FR"/>
              </w:rPr>
              <w:t xml:space="preserve"> Thông tư số 26 và Thông tư số 107 của Bộ Công an</w:t>
            </w:r>
            <w:r w:rsidRPr="00C17A72">
              <w:rPr>
                <w:sz w:val="28"/>
                <w:szCs w:val="28"/>
                <w:lang w:val="fr-FR"/>
              </w:rPr>
              <w:t>, đề nghị chỉnh sửa như sau:</w:t>
            </w:r>
          </w:p>
          <w:p w14:paraId="06DFFC08"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+ 1. Đề tài tham dự cuộc thi sinh viên </w:t>
            </w:r>
            <w:r>
              <w:rPr>
                <w:sz w:val="28"/>
                <w:szCs w:val="28"/>
                <w:lang w:val="fr-FR"/>
              </w:rPr>
              <w:t>nghiên cứu khoa học</w:t>
            </w:r>
            <w:r w:rsidRPr="00C17A72">
              <w:rPr>
                <w:sz w:val="28"/>
                <w:szCs w:val="28"/>
                <w:lang w:val="fr-FR"/>
              </w:rPr>
              <w:t xml:space="preserve">, nghiên cứu về một vấn đề KH&amp;CN thuộc lĩnh vực đào tạo của cơ sở đào tạo được thực hiện bởi một sinh viên hoặc một nhóm tối đa không quá 5 sinh viên (trong đó có 1 người chịu trách nhiệm chính) dưới dự hướng dẫn của 01 người hướng dẫn khoa học. </w:t>
            </w:r>
          </w:p>
          <w:p w14:paraId="59D463FF"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+ 2. Điều kiện, tiêu chuẩn của sinh viên thực hiện đề tài </w:t>
            </w:r>
            <w:r>
              <w:rPr>
                <w:sz w:val="28"/>
                <w:szCs w:val="28"/>
                <w:lang w:val="fr-FR"/>
              </w:rPr>
              <w:t xml:space="preserve"> nghiên cứu khoa học.</w:t>
            </w:r>
          </w:p>
          <w:p w14:paraId="440D041B"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Sinh viên hệ đại học chính quy, có hạnh kiểm tốt và có kết quả học tập của năm học trước năm đăng ký đề tài đạt loại khá trở lên. </w:t>
            </w:r>
          </w:p>
          <w:p w14:paraId="42634AD0"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Sinh viên năm thứ 3 trở đi mới được nghiên cứu các đề tài về nghiệp vụ cơ sở và nghiệp vụ chuyên ngành. </w:t>
            </w:r>
          </w:p>
          <w:p w14:paraId="7639E094"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+ 3. Đề xuất, đăng ký và xét duyệt danh mục đề tài</w:t>
            </w:r>
          </w:p>
          <w:p w14:paraId="256997DC"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a. Đề xuất: Giảng viên, cán bộ </w:t>
            </w:r>
            <w:r>
              <w:rPr>
                <w:sz w:val="28"/>
                <w:szCs w:val="28"/>
                <w:lang w:val="fr-FR"/>
              </w:rPr>
              <w:t>nghiên cứu</w:t>
            </w:r>
            <w:r w:rsidRPr="00C17A72">
              <w:rPr>
                <w:sz w:val="28"/>
                <w:szCs w:val="28"/>
                <w:lang w:val="fr-FR"/>
              </w:rPr>
              <w:t xml:space="preserve"> và sinh viên đề xuất đề tài </w:t>
            </w:r>
            <w:r>
              <w:rPr>
                <w:sz w:val="28"/>
                <w:szCs w:val="28"/>
                <w:lang w:val="fr-FR"/>
              </w:rPr>
              <w:t xml:space="preserve">nghiên cứu khoa học </w:t>
            </w:r>
            <w:r w:rsidRPr="00C17A72">
              <w:rPr>
                <w:sz w:val="28"/>
                <w:szCs w:val="28"/>
                <w:lang w:val="fr-FR"/>
              </w:rPr>
              <w:t xml:space="preserve">với các khoa theo chuyên ngành của đề tài </w:t>
            </w:r>
            <w:r>
              <w:rPr>
                <w:sz w:val="28"/>
                <w:szCs w:val="28"/>
                <w:lang w:val="fr-FR"/>
              </w:rPr>
              <w:t>nghiên cứu</w:t>
            </w:r>
            <w:r w:rsidRPr="00C17A72">
              <w:rPr>
                <w:sz w:val="28"/>
                <w:szCs w:val="28"/>
                <w:lang w:val="fr-FR"/>
              </w:rPr>
              <w:t xml:space="preserve"> hàng năm</w:t>
            </w:r>
          </w:p>
          <w:p w14:paraId="5EF3A3C5"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b. Xác định danh mục</w:t>
            </w:r>
          </w:p>
          <w:p w14:paraId="43DE9608"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Các khoa thành lập </w:t>
            </w:r>
            <w:r>
              <w:rPr>
                <w:sz w:val="28"/>
                <w:szCs w:val="28"/>
                <w:lang w:val="fr-FR"/>
              </w:rPr>
              <w:t xml:space="preserve">Hội đồng khoa học </w:t>
            </w:r>
            <w:r w:rsidRPr="00C17A72">
              <w:rPr>
                <w:sz w:val="28"/>
                <w:szCs w:val="28"/>
                <w:lang w:val="fr-FR"/>
              </w:rPr>
              <w:t xml:space="preserve">xác định danh mục đề tài </w:t>
            </w:r>
            <w:r>
              <w:rPr>
                <w:sz w:val="28"/>
                <w:szCs w:val="28"/>
                <w:lang w:val="fr-FR"/>
              </w:rPr>
              <w:t xml:space="preserve"> nghiên cứu khoa học </w:t>
            </w:r>
            <w:r w:rsidRPr="00C17A72">
              <w:rPr>
                <w:sz w:val="28"/>
                <w:szCs w:val="28"/>
                <w:lang w:val="fr-FR"/>
              </w:rPr>
              <w:t>của sinh viên và phân công mỗi đề tài 01 người hướng dẫn .</w:t>
            </w:r>
          </w:p>
          <w:p w14:paraId="4D2E8619"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c. Đăng ký đề tài</w:t>
            </w:r>
          </w:p>
          <w:p w14:paraId="0CDB5B15"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w:t>
            </w:r>
            <w:r>
              <w:rPr>
                <w:sz w:val="28"/>
                <w:szCs w:val="28"/>
                <w:lang w:val="fr-FR"/>
              </w:rPr>
              <w:t xml:space="preserve">Phòng Quản lý nghiên cứu khoa học </w:t>
            </w:r>
            <w:r w:rsidRPr="00C17A72">
              <w:rPr>
                <w:sz w:val="28"/>
                <w:szCs w:val="28"/>
                <w:lang w:val="fr-FR"/>
              </w:rPr>
              <w:t xml:space="preserve">phối hợp với Phòng </w:t>
            </w:r>
            <w:r>
              <w:rPr>
                <w:sz w:val="28"/>
                <w:szCs w:val="28"/>
                <w:lang w:val="fr-FR"/>
              </w:rPr>
              <w:t xml:space="preserve">Quản  lý học viên </w:t>
            </w:r>
            <w:r w:rsidRPr="00C17A72">
              <w:rPr>
                <w:sz w:val="28"/>
                <w:szCs w:val="28"/>
                <w:lang w:val="fr-FR"/>
              </w:rPr>
              <w:t xml:space="preserve">thông báo danh mục đề tài đã được các đơn vị chức năng xác định đến các lớp học để sinh viên đăng ký bằng phiếu. </w:t>
            </w:r>
          </w:p>
          <w:p w14:paraId="5641DA9E"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Sinh viên xây dựng đề cương </w:t>
            </w:r>
            <w:r>
              <w:rPr>
                <w:sz w:val="28"/>
                <w:szCs w:val="28"/>
                <w:lang w:val="fr-FR"/>
              </w:rPr>
              <w:t>nghiên cứu</w:t>
            </w:r>
            <w:r w:rsidRPr="00C17A72">
              <w:rPr>
                <w:sz w:val="28"/>
                <w:szCs w:val="28"/>
                <w:lang w:val="fr-FR"/>
              </w:rPr>
              <w:t>, xin ý kiến người hướng dẫn.</w:t>
            </w:r>
          </w:p>
          <w:p w14:paraId="376CBCC3" w14:textId="2C1366EB"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w:t>
            </w:r>
            <w:r>
              <w:rPr>
                <w:sz w:val="28"/>
                <w:szCs w:val="28"/>
                <w:lang w:val="fr-FR"/>
              </w:rPr>
              <w:t xml:space="preserve">Phòng Quản lý nghiên cứu khoa học </w:t>
            </w:r>
            <w:r w:rsidRPr="00C17A72">
              <w:rPr>
                <w:sz w:val="28"/>
                <w:szCs w:val="28"/>
                <w:lang w:val="fr-FR"/>
              </w:rPr>
              <w:t xml:space="preserve">tập hợp danh sách sinh viên đăng ký </w:t>
            </w:r>
            <w:r>
              <w:rPr>
                <w:sz w:val="28"/>
                <w:szCs w:val="28"/>
                <w:lang w:val="fr-FR"/>
              </w:rPr>
              <w:t>nghiên cứu</w:t>
            </w:r>
            <w:r w:rsidRPr="00C17A72">
              <w:rPr>
                <w:sz w:val="28"/>
                <w:szCs w:val="28"/>
                <w:lang w:val="fr-FR"/>
              </w:rPr>
              <w:t>, đề cương đề tài chuyển về các khoa tổ chức xét duyệt đề cương</w:t>
            </w:r>
            <w:r>
              <w:rPr>
                <w:sz w:val="28"/>
                <w:szCs w:val="28"/>
                <w:lang w:val="fr-FR"/>
              </w:rPr>
              <w:t>.</w:t>
            </w:r>
          </w:p>
          <w:p w14:paraId="619244C1"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Phòng </w:t>
            </w:r>
            <w:r>
              <w:rPr>
                <w:sz w:val="28"/>
                <w:szCs w:val="28"/>
                <w:lang w:val="fr-FR"/>
              </w:rPr>
              <w:t xml:space="preserve">Quản lý nghiên cứu khoa học </w:t>
            </w:r>
            <w:r w:rsidRPr="00C17A72">
              <w:rPr>
                <w:sz w:val="28"/>
                <w:szCs w:val="28"/>
                <w:lang w:val="fr-FR"/>
              </w:rPr>
              <w:t>tổng hợp kết quả xét chọn, lập danh sách đề xuất Giám đốc học viện duyệt giao đề tài và người hướng dẫ</w:t>
            </w:r>
            <w:r>
              <w:rPr>
                <w:sz w:val="28"/>
                <w:szCs w:val="28"/>
                <w:lang w:val="fr-FR"/>
              </w:rPr>
              <w:t>n. Danh sách được thông báo cho</w:t>
            </w:r>
            <w:r w:rsidRPr="00C17A72">
              <w:rPr>
                <w:sz w:val="28"/>
                <w:szCs w:val="28"/>
                <w:lang w:val="fr-FR"/>
              </w:rPr>
              <w:t xml:space="preserve"> Phòng </w:t>
            </w:r>
            <w:r>
              <w:rPr>
                <w:sz w:val="28"/>
                <w:szCs w:val="28"/>
                <w:lang w:val="fr-FR"/>
              </w:rPr>
              <w:t xml:space="preserve">Quản  lý học viên </w:t>
            </w:r>
            <w:r w:rsidRPr="00C17A72">
              <w:rPr>
                <w:sz w:val="28"/>
                <w:szCs w:val="28"/>
                <w:lang w:val="fr-FR"/>
              </w:rPr>
              <w:t xml:space="preserve">để theo dõi quản lý và thông báp cho sinh viên thực hiện; thông báo cho Văn phòng học viện để giới thiệu sinh viên đi khảo sát thực tiễn thu thập tài liệu. </w:t>
            </w:r>
          </w:p>
          <w:p w14:paraId="436477A1"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+ 4. Triển khai thực hiện đề tài </w:t>
            </w:r>
            <w:r>
              <w:rPr>
                <w:sz w:val="28"/>
                <w:szCs w:val="28"/>
                <w:lang w:val="fr-FR"/>
              </w:rPr>
              <w:t>nghiên cứu khoa học</w:t>
            </w:r>
          </w:p>
          <w:p w14:paraId="004E3B53"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a. Sinh viên xin ý kiến người hướng dẫn, triển khai đề tài theo đề cương đã được duyệt.</w:t>
            </w:r>
          </w:p>
          <w:p w14:paraId="54469ED7"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b. Khi có lý do chính đáng, sinh viên được đổi đề tài, người hướng dẫn. Việc đổi đề tài, người hướng dẫn được thực hiện trong tháng thứ nhất thực hiện đề tài. </w:t>
            </w:r>
          </w:p>
          <w:p w14:paraId="34488715"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c. Vào giữa thời gian thực hiện đề tài, sinh viên gửi báo cáo tiến độ</w:t>
            </w:r>
            <w:r>
              <w:rPr>
                <w:sz w:val="28"/>
                <w:szCs w:val="28"/>
                <w:lang w:val="fr-FR"/>
              </w:rPr>
              <w:t xml:space="preserve"> (theo mẫu) về </w:t>
            </w:r>
            <w:r w:rsidRPr="00C17A72">
              <w:rPr>
                <w:sz w:val="28"/>
                <w:szCs w:val="28"/>
                <w:lang w:val="fr-FR"/>
              </w:rPr>
              <w:t xml:space="preserve">Phòng </w:t>
            </w:r>
            <w:r>
              <w:rPr>
                <w:sz w:val="28"/>
                <w:szCs w:val="28"/>
                <w:lang w:val="fr-FR"/>
              </w:rPr>
              <w:t xml:space="preserve">Quản lý nghiên cứu khoa học </w:t>
            </w:r>
            <w:r w:rsidRPr="00C17A72">
              <w:rPr>
                <w:sz w:val="28"/>
                <w:szCs w:val="28"/>
                <w:lang w:val="fr-FR"/>
              </w:rPr>
              <w:t>để theo dõi, quản lý.</w:t>
            </w:r>
          </w:p>
          <w:p w14:paraId="5D7304D9"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d. Kết quả thực hiện đề tài </w:t>
            </w:r>
            <w:r>
              <w:rPr>
                <w:sz w:val="28"/>
                <w:szCs w:val="28"/>
                <w:lang w:val="fr-FR"/>
              </w:rPr>
              <w:t xml:space="preserve">nghiên cứu khoa học </w:t>
            </w:r>
            <w:r w:rsidRPr="00C17A72">
              <w:rPr>
                <w:sz w:val="28"/>
                <w:szCs w:val="28"/>
                <w:lang w:val="fr-FR"/>
              </w:rPr>
              <w:t xml:space="preserve">của sinh viên được trình bày trong báo cáo khoa học của đề tài. Bản thảo đề tài (theo mẫu) có xác nhận của người hướng dẫn cùng </w:t>
            </w:r>
            <w:r>
              <w:rPr>
                <w:sz w:val="28"/>
                <w:szCs w:val="28"/>
                <w:lang w:val="fr-FR"/>
              </w:rPr>
              <w:t>với file nội dung đề tài nộp về</w:t>
            </w:r>
            <w:r w:rsidRPr="00C17A72">
              <w:rPr>
                <w:sz w:val="28"/>
                <w:szCs w:val="28"/>
                <w:lang w:val="fr-FR"/>
              </w:rPr>
              <w:t xml:space="preserve"> Phòng </w:t>
            </w:r>
            <w:r>
              <w:rPr>
                <w:sz w:val="28"/>
                <w:szCs w:val="28"/>
                <w:lang w:val="fr-FR"/>
              </w:rPr>
              <w:t xml:space="preserve">Quản lý nghiên cứu khoa học </w:t>
            </w:r>
            <w:r w:rsidRPr="00C17A72">
              <w:rPr>
                <w:sz w:val="28"/>
                <w:szCs w:val="28"/>
                <w:lang w:val="fr-FR"/>
              </w:rPr>
              <w:t xml:space="preserve">để đánh giá, thẩm định. </w:t>
            </w:r>
          </w:p>
          <w:p w14:paraId="208DD8F8"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e. Kết thúc cuộc thi sinh viên không hoàn thành phải có đơn trình bày lý do, có xác nhận của người hướng dẫn và giáo viên chủ nhiệm, nếu lý do không chính đáng sinh viên không đạt danh hiệu sẽ không được xem xét các danh hiệu thi đua trong năm học.</w:t>
            </w:r>
          </w:p>
          <w:p w14:paraId="7CC9574A"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+ 6. Tổ chức đánh giá đề tài </w:t>
            </w:r>
            <w:r>
              <w:rPr>
                <w:sz w:val="28"/>
                <w:szCs w:val="28"/>
                <w:lang w:val="fr-FR"/>
              </w:rPr>
              <w:t>nghiên cứu khoa học</w:t>
            </w:r>
          </w:p>
          <w:p w14:paraId="5326B0BC"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Phòng </w:t>
            </w:r>
            <w:r>
              <w:rPr>
                <w:sz w:val="28"/>
                <w:szCs w:val="28"/>
                <w:lang w:val="fr-FR"/>
              </w:rPr>
              <w:t xml:space="preserve">Quản lý nghiên cứu khoa học </w:t>
            </w:r>
            <w:r w:rsidRPr="00C17A72">
              <w:rPr>
                <w:sz w:val="28"/>
                <w:szCs w:val="28"/>
                <w:lang w:val="fr-FR"/>
              </w:rPr>
              <w:t xml:space="preserve">đề xuất thành lập </w:t>
            </w:r>
            <w:r>
              <w:rPr>
                <w:sz w:val="28"/>
                <w:szCs w:val="28"/>
                <w:lang w:val="fr-FR"/>
              </w:rPr>
              <w:t xml:space="preserve">Hội đồng </w:t>
            </w:r>
            <w:r w:rsidRPr="00C17A72">
              <w:rPr>
                <w:sz w:val="28"/>
                <w:szCs w:val="28"/>
                <w:lang w:val="fr-FR"/>
              </w:rPr>
              <w:t xml:space="preserve">gồm các tiểu ban chuyên môn đánh giá, nhận xét và cho điểm các đề tài tham gia cuộc thi. Sau đó </w:t>
            </w:r>
            <w:r>
              <w:rPr>
                <w:sz w:val="28"/>
                <w:szCs w:val="28"/>
                <w:lang w:val="fr-FR"/>
              </w:rPr>
              <w:t xml:space="preserve">Hội đồng </w:t>
            </w:r>
            <w:r w:rsidRPr="00C17A72">
              <w:rPr>
                <w:sz w:val="28"/>
                <w:szCs w:val="28"/>
                <w:lang w:val="fr-FR"/>
              </w:rPr>
              <w:t xml:space="preserve">lựa chọn các đề tài (không quá 20% số đề tài dự thi) có ý nghĩa lý luận và thực tiễn, có điểm đánh giá tối thiểu từ 90 trở lên để xét chọn giải. </w:t>
            </w:r>
          </w:p>
          <w:p w14:paraId="0E570A12"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  Nội dung đánh giá </w:t>
            </w:r>
          </w:p>
          <w:p w14:paraId="3C2A0BFD"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 Tổng quan tình hình nghiên cứu, lý do chọn đề tài</w:t>
            </w:r>
          </w:p>
          <w:p w14:paraId="341AAC46"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Mục tiêu đề tài</w:t>
            </w:r>
          </w:p>
          <w:p w14:paraId="7E4FB837"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Phương pháp NC</w:t>
            </w:r>
          </w:p>
          <w:p w14:paraId="535B1E6D"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Nội dung khoa học</w:t>
            </w:r>
          </w:p>
          <w:p w14:paraId="69AB0C98"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Đóng góp cho thực tiễn </w:t>
            </w:r>
          </w:p>
          <w:p w14:paraId="620F0A9E"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Hình thức trình bày báo cáo </w:t>
            </w:r>
            <w:r>
              <w:rPr>
                <w:sz w:val="28"/>
                <w:szCs w:val="28"/>
                <w:lang w:val="fr-FR"/>
              </w:rPr>
              <w:t xml:space="preserve">khoa học </w:t>
            </w:r>
            <w:r w:rsidRPr="00C17A72">
              <w:rPr>
                <w:sz w:val="28"/>
                <w:szCs w:val="28"/>
                <w:lang w:val="fr-FR"/>
              </w:rPr>
              <w:t>của đề tài</w:t>
            </w:r>
          </w:p>
          <w:p w14:paraId="761742B6"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Điểm thưởng (có công bố kết quả </w:t>
            </w:r>
            <w:r>
              <w:rPr>
                <w:sz w:val="28"/>
                <w:szCs w:val="28"/>
                <w:lang w:val="fr-FR"/>
              </w:rPr>
              <w:t>nghiên cứu</w:t>
            </w:r>
            <w:r w:rsidRPr="00C17A72">
              <w:rPr>
                <w:sz w:val="28"/>
                <w:szCs w:val="28"/>
                <w:lang w:val="fr-FR"/>
              </w:rPr>
              <w:t xml:space="preserve"> của đề tài trên tạp chí chuyên ngành).</w:t>
            </w:r>
          </w:p>
          <w:p w14:paraId="75672EDC"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 Xếp loại đánh giá:</w:t>
            </w:r>
          </w:p>
          <w:p w14:paraId="127D99BF" w14:textId="77777777" w:rsidR="007772ED" w:rsidRPr="00C17A72" w:rsidRDefault="007772ED" w:rsidP="005B76DA">
            <w:pPr>
              <w:tabs>
                <w:tab w:val="left" w:pos="900"/>
              </w:tabs>
              <w:spacing w:before="40" w:after="40"/>
              <w:jc w:val="both"/>
              <w:rPr>
                <w:sz w:val="28"/>
                <w:szCs w:val="28"/>
                <w:lang w:val="fr-FR"/>
              </w:rPr>
            </w:pPr>
            <w:r w:rsidRPr="00C17A72">
              <w:rPr>
                <w:sz w:val="28"/>
                <w:szCs w:val="28"/>
                <w:lang w:val="fr-FR"/>
              </w:rPr>
              <w:t xml:space="preserve"> - Các thành viên </w:t>
            </w:r>
            <w:r>
              <w:rPr>
                <w:sz w:val="28"/>
                <w:szCs w:val="28"/>
                <w:lang w:val="fr-FR"/>
              </w:rPr>
              <w:t xml:space="preserve">Hội đồng </w:t>
            </w:r>
            <w:r w:rsidRPr="00C17A72">
              <w:rPr>
                <w:sz w:val="28"/>
                <w:szCs w:val="28"/>
                <w:lang w:val="fr-FR"/>
              </w:rPr>
              <w:t>được giao nhiệm vụ đánh giá, nhận xét và cho điểm đề tài theo từng</w:t>
            </w:r>
            <w:r>
              <w:rPr>
                <w:sz w:val="28"/>
                <w:szCs w:val="28"/>
                <w:lang w:val="fr-FR"/>
              </w:rPr>
              <w:t xml:space="preserve"> nội dung trong phiếu đánh giá. </w:t>
            </w:r>
            <w:r w:rsidRPr="00C17A72">
              <w:rPr>
                <w:sz w:val="28"/>
                <w:szCs w:val="28"/>
                <w:lang w:val="fr-FR"/>
              </w:rPr>
              <w:t xml:space="preserve">Căn cứ thang điểm (thang điểm 100) điểm trung bình cuối cùng của các thành viên </w:t>
            </w:r>
            <w:r>
              <w:rPr>
                <w:sz w:val="28"/>
                <w:szCs w:val="28"/>
                <w:lang w:val="fr-FR"/>
              </w:rPr>
              <w:t xml:space="preserve">hội đồng </w:t>
            </w:r>
            <w:r w:rsidRPr="00C17A72">
              <w:rPr>
                <w:sz w:val="28"/>
                <w:szCs w:val="28"/>
                <w:lang w:val="fr-FR"/>
              </w:rPr>
              <w:t xml:space="preserve">đánh giá, xét giải Nhất, Nhì … đối với các đề tài được xếp loại xuất sắc 90 điểm trở lên; tốt 80 đến dưới 90; khá 70 đến dưới 80; đạt 50 đến dưới 70; không đạt dưới 50 điểm. </w:t>
            </w:r>
          </w:p>
          <w:p w14:paraId="62634111" w14:textId="777FF68C" w:rsidR="007772ED" w:rsidRPr="00C17A72" w:rsidRDefault="007772ED" w:rsidP="005B76DA">
            <w:pPr>
              <w:spacing w:before="40" w:after="40"/>
              <w:jc w:val="both"/>
              <w:rPr>
                <w:sz w:val="28"/>
                <w:szCs w:val="28"/>
                <w:lang w:val="fr-FR"/>
              </w:rPr>
            </w:pPr>
            <w:r w:rsidRPr="00C17A72">
              <w:rPr>
                <w:sz w:val="28"/>
                <w:szCs w:val="28"/>
                <w:lang w:val="fr-FR"/>
              </w:rPr>
              <w:t xml:space="preserve">- Kết quả xếp loại được ghi trong biên bản cuộc họp </w:t>
            </w:r>
            <w:r>
              <w:rPr>
                <w:sz w:val="28"/>
                <w:szCs w:val="28"/>
                <w:lang w:val="fr-FR"/>
              </w:rPr>
              <w:t>Hội đồng đánh giá.</w:t>
            </w:r>
          </w:p>
        </w:tc>
        <w:tc>
          <w:tcPr>
            <w:tcW w:w="2693" w:type="dxa"/>
          </w:tcPr>
          <w:p w14:paraId="472825A9" w14:textId="77777777" w:rsidR="007772ED" w:rsidRDefault="007772ED" w:rsidP="007772ED">
            <w:pPr>
              <w:jc w:val="both"/>
              <w:rPr>
                <w:sz w:val="28"/>
                <w:szCs w:val="28"/>
              </w:rPr>
            </w:pPr>
          </w:p>
          <w:p w14:paraId="55DA4DE9" w14:textId="77777777" w:rsidR="007772ED" w:rsidRDefault="007772ED" w:rsidP="007772ED">
            <w:pPr>
              <w:jc w:val="both"/>
              <w:rPr>
                <w:sz w:val="28"/>
                <w:szCs w:val="28"/>
              </w:rPr>
            </w:pPr>
          </w:p>
          <w:p w14:paraId="3B3B7BC9" w14:textId="77777777" w:rsidR="007772ED" w:rsidRDefault="007772ED" w:rsidP="007772ED">
            <w:pPr>
              <w:jc w:val="both"/>
              <w:rPr>
                <w:sz w:val="28"/>
                <w:szCs w:val="28"/>
              </w:rPr>
            </w:pPr>
          </w:p>
          <w:p w14:paraId="4B006FEF" w14:textId="77777777" w:rsidR="007772ED" w:rsidRDefault="007772ED" w:rsidP="007772ED">
            <w:pPr>
              <w:jc w:val="both"/>
              <w:rPr>
                <w:sz w:val="28"/>
                <w:szCs w:val="28"/>
              </w:rPr>
            </w:pPr>
          </w:p>
          <w:p w14:paraId="298EADF5" w14:textId="77777777" w:rsidR="007772ED" w:rsidRDefault="007772ED" w:rsidP="007772ED">
            <w:pPr>
              <w:jc w:val="both"/>
              <w:rPr>
                <w:sz w:val="28"/>
                <w:szCs w:val="28"/>
              </w:rPr>
            </w:pPr>
          </w:p>
          <w:p w14:paraId="1D330DC3" w14:textId="77777777" w:rsidR="007772ED" w:rsidRDefault="007772ED" w:rsidP="007772ED">
            <w:pPr>
              <w:jc w:val="both"/>
              <w:rPr>
                <w:sz w:val="28"/>
                <w:szCs w:val="28"/>
              </w:rPr>
            </w:pPr>
          </w:p>
          <w:p w14:paraId="1719C379" w14:textId="77777777" w:rsidR="007772ED" w:rsidRDefault="007772ED" w:rsidP="007772ED">
            <w:pPr>
              <w:jc w:val="both"/>
              <w:rPr>
                <w:sz w:val="28"/>
                <w:szCs w:val="28"/>
              </w:rPr>
            </w:pPr>
          </w:p>
          <w:p w14:paraId="7BB571C2" w14:textId="77777777" w:rsidR="007772ED" w:rsidRDefault="007772ED" w:rsidP="007772ED">
            <w:pPr>
              <w:jc w:val="both"/>
              <w:rPr>
                <w:sz w:val="28"/>
                <w:szCs w:val="28"/>
              </w:rPr>
            </w:pPr>
          </w:p>
          <w:p w14:paraId="201237DD" w14:textId="77777777" w:rsidR="007772ED" w:rsidRDefault="007772ED" w:rsidP="007772ED">
            <w:pPr>
              <w:jc w:val="both"/>
              <w:rPr>
                <w:sz w:val="28"/>
                <w:szCs w:val="28"/>
              </w:rPr>
            </w:pPr>
          </w:p>
          <w:p w14:paraId="17BBC53C" w14:textId="5CFE3A5F" w:rsidR="007772ED" w:rsidRDefault="007772ED" w:rsidP="007772ED">
            <w:pPr>
              <w:jc w:val="both"/>
              <w:rPr>
                <w:sz w:val="28"/>
                <w:szCs w:val="28"/>
              </w:rPr>
            </w:pPr>
            <w:r>
              <w:rPr>
                <w:sz w:val="28"/>
                <w:szCs w:val="28"/>
              </w:rPr>
              <w:t>Tiếp thu, nghiên cứu, chỉnh sửa</w:t>
            </w:r>
            <w:r w:rsidRPr="00B238E0">
              <w:rPr>
                <w:sz w:val="28"/>
                <w:szCs w:val="28"/>
              </w:rPr>
              <w:t xml:space="preserve"> </w:t>
            </w:r>
            <w:r>
              <w:rPr>
                <w:sz w:val="28"/>
                <w:szCs w:val="28"/>
              </w:rPr>
              <w:t xml:space="preserve">đảm bảo </w:t>
            </w:r>
            <w:r w:rsidRPr="00B238E0">
              <w:rPr>
                <w:sz w:val="28"/>
                <w:szCs w:val="28"/>
              </w:rPr>
              <w:t>cấu trúc hợp lý, logic và khoa học</w:t>
            </w:r>
            <w:r>
              <w:rPr>
                <w:sz w:val="28"/>
                <w:szCs w:val="28"/>
              </w:rPr>
              <w:t xml:space="preserve"> và bổ sung vào quy chế của các học viện, trường Công an nhân dân</w:t>
            </w:r>
          </w:p>
          <w:p w14:paraId="14C417D9" w14:textId="77777777" w:rsidR="007772ED" w:rsidRDefault="007772ED" w:rsidP="007772ED">
            <w:pPr>
              <w:spacing w:line="276" w:lineRule="auto"/>
              <w:jc w:val="both"/>
              <w:rPr>
                <w:sz w:val="28"/>
                <w:szCs w:val="28"/>
              </w:rPr>
            </w:pPr>
          </w:p>
        </w:tc>
      </w:tr>
      <w:tr w:rsidR="007772ED" w:rsidRPr="005353F4" w14:paraId="7A6FC387" w14:textId="77777777" w:rsidTr="00911A5C">
        <w:trPr>
          <w:trHeight w:val="547"/>
        </w:trPr>
        <w:tc>
          <w:tcPr>
            <w:tcW w:w="5070" w:type="dxa"/>
            <w:vMerge/>
            <w:vAlign w:val="center"/>
          </w:tcPr>
          <w:p w14:paraId="7E17C25A" w14:textId="7C7E097D" w:rsidR="007772ED" w:rsidRPr="005353F4" w:rsidRDefault="007772ED" w:rsidP="005B76DA">
            <w:pPr>
              <w:spacing w:before="40" w:after="40"/>
              <w:ind w:firstLine="720"/>
              <w:jc w:val="both"/>
              <w:rPr>
                <w:b/>
                <w:sz w:val="28"/>
                <w:szCs w:val="28"/>
                <w:lang w:val="vi-VN"/>
              </w:rPr>
            </w:pPr>
          </w:p>
        </w:tc>
        <w:tc>
          <w:tcPr>
            <w:tcW w:w="1701" w:type="dxa"/>
          </w:tcPr>
          <w:p w14:paraId="1DCF63D9" w14:textId="77777777" w:rsidR="00EC6A1F" w:rsidRDefault="00EC6A1F" w:rsidP="005B76DA">
            <w:pPr>
              <w:spacing w:before="40" w:after="40"/>
              <w:ind w:left="-101" w:right="-108"/>
              <w:jc w:val="center"/>
              <w:rPr>
                <w:sz w:val="28"/>
                <w:szCs w:val="28"/>
                <w:lang w:val="fr-FR"/>
              </w:rPr>
            </w:pPr>
          </w:p>
          <w:p w14:paraId="7087EBBB" w14:textId="7246B660" w:rsidR="007772ED" w:rsidRDefault="007772ED" w:rsidP="005B76DA">
            <w:pPr>
              <w:spacing w:before="40" w:after="40"/>
              <w:ind w:left="-101" w:right="-108"/>
              <w:jc w:val="center"/>
              <w:rPr>
                <w:sz w:val="28"/>
                <w:szCs w:val="28"/>
              </w:rPr>
            </w:pPr>
            <w:r>
              <w:rPr>
                <w:sz w:val="28"/>
                <w:szCs w:val="28"/>
                <w:lang w:val="fr-FR"/>
              </w:rPr>
              <w:t>Trường Đại học An ninh nhân dân</w:t>
            </w:r>
          </w:p>
        </w:tc>
        <w:tc>
          <w:tcPr>
            <w:tcW w:w="6095" w:type="dxa"/>
          </w:tcPr>
          <w:p w14:paraId="296B5AA6" w14:textId="20EC4846" w:rsidR="007772ED" w:rsidRDefault="007772ED" w:rsidP="005B76DA">
            <w:pPr>
              <w:spacing w:before="40" w:after="40"/>
              <w:jc w:val="both"/>
              <w:rPr>
                <w:sz w:val="28"/>
                <w:szCs w:val="28"/>
                <w:lang w:val="vi-VN"/>
              </w:rPr>
            </w:pPr>
            <w:r>
              <w:rPr>
                <w:sz w:val="28"/>
                <w:szCs w:val="28"/>
                <w:lang w:val="fr-FR"/>
              </w:rPr>
              <w:t xml:space="preserve">    Các quy định về Hội đồng đánh giá chuyên đề khoa học (Điều 9) và Hội đồng xét chọn, nghiệm thu (Điều 10) nên giao cho cơ sở đào tạo quy định phù hợp với thực tế. Trong đó, việc đánh giá Đạt, không đạt, đối với chuyên đề khoa học: xuất sắc, đạt, không đạt đối với đề tài NCKH gây khó khăn cho việc thực hiện chế độ, khen thưởng đối với học viên. Nên đánh giá kết quả NC chuyên đề, đề tài theo thang điểm 10 (lấy điềm đánh giá chuyên đề khoa học thay thế học phần có nội dung NC tương ứng); làm cơ sở cho việc xét giải thưởng cuộc thi học viên NCKH do cơ sở đào tạo tổ chức. </w:t>
            </w:r>
          </w:p>
        </w:tc>
        <w:tc>
          <w:tcPr>
            <w:tcW w:w="2693" w:type="dxa"/>
          </w:tcPr>
          <w:p w14:paraId="15396DEE" w14:textId="77777777" w:rsidR="00EC6A1F" w:rsidRDefault="00EC6A1F" w:rsidP="00743345">
            <w:pPr>
              <w:jc w:val="both"/>
              <w:rPr>
                <w:sz w:val="28"/>
                <w:szCs w:val="28"/>
              </w:rPr>
            </w:pPr>
          </w:p>
          <w:p w14:paraId="1A3BD95D" w14:textId="5500A7FD" w:rsidR="00743345" w:rsidRDefault="00743345" w:rsidP="00743345">
            <w:pPr>
              <w:jc w:val="both"/>
              <w:rPr>
                <w:sz w:val="28"/>
                <w:szCs w:val="28"/>
              </w:rPr>
            </w:pPr>
            <w:r>
              <w:rPr>
                <w:sz w:val="28"/>
                <w:szCs w:val="28"/>
              </w:rPr>
              <w:t>Tiếp thu, nghiên cứu, chỉnh sửa</w:t>
            </w:r>
            <w:r w:rsidRPr="00B238E0">
              <w:rPr>
                <w:sz w:val="28"/>
                <w:szCs w:val="28"/>
              </w:rPr>
              <w:t xml:space="preserve"> </w:t>
            </w:r>
            <w:r>
              <w:rPr>
                <w:sz w:val="28"/>
                <w:szCs w:val="28"/>
              </w:rPr>
              <w:t xml:space="preserve">đảm bảo </w:t>
            </w:r>
            <w:r w:rsidRPr="00B238E0">
              <w:rPr>
                <w:sz w:val="28"/>
                <w:szCs w:val="28"/>
              </w:rPr>
              <w:t>cấu trúc hợp lý, logic và khoa học</w:t>
            </w:r>
            <w:r>
              <w:rPr>
                <w:sz w:val="28"/>
                <w:szCs w:val="28"/>
              </w:rPr>
              <w:t xml:space="preserve"> và bổ sung vào quy chế của các học viện, trường Công an nhân dân</w:t>
            </w:r>
          </w:p>
          <w:p w14:paraId="16815392" w14:textId="77777777" w:rsidR="007772ED" w:rsidRDefault="007772ED" w:rsidP="007772ED">
            <w:pPr>
              <w:spacing w:line="276" w:lineRule="auto"/>
              <w:jc w:val="both"/>
              <w:rPr>
                <w:lang w:val="vi-VN"/>
              </w:rPr>
            </w:pPr>
          </w:p>
        </w:tc>
      </w:tr>
      <w:tr w:rsidR="007772ED" w:rsidRPr="005353F4" w14:paraId="0281031C" w14:textId="77777777" w:rsidTr="00911A5C">
        <w:trPr>
          <w:trHeight w:val="547"/>
        </w:trPr>
        <w:tc>
          <w:tcPr>
            <w:tcW w:w="5070" w:type="dxa"/>
            <w:vMerge/>
            <w:vAlign w:val="center"/>
          </w:tcPr>
          <w:p w14:paraId="578FBE5C" w14:textId="32ADBD3C" w:rsidR="007772ED" w:rsidRPr="005353F4" w:rsidRDefault="007772ED" w:rsidP="005B76DA">
            <w:pPr>
              <w:spacing w:before="40" w:after="40"/>
              <w:ind w:firstLine="720"/>
              <w:jc w:val="both"/>
              <w:rPr>
                <w:b/>
                <w:sz w:val="28"/>
                <w:szCs w:val="28"/>
                <w:lang w:val="vi-VN"/>
              </w:rPr>
            </w:pPr>
          </w:p>
        </w:tc>
        <w:tc>
          <w:tcPr>
            <w:tcW w:w="1701" w:type="dxa"/>
          </w:tcPr>
          <w:p w14:paraId="47FAB763" w14:textId="77777777" w:rsidR="00EC6A1F" w:rsidRDefault="00EC6A1F" w:rsidP="005B76DA">
            <w:pPr>
              <w:spacing w:before="40" w:after="40"/>
              <w:ind w:left="-101" w:right="-108"/>
              <w:jc w:val="center"/>
              <w:rPr>
                <w:sz w:val="28"/>
                <w:szCs w:val="28"/>
              </w:rPr>
            </w:pPr>
          </w:p>
          <w:p w14:paraId="4086A3CB" w14:textId="65D8C497" w:rsidR="007772ED" w:rsidRDefault="00743345" w:rsidP="005B76DA">
            <w:pPr>
              <w:spacing w:before="40" w:after="40"/>
              <w:ind w:left="-101" w:right="-108"/>
              <w:jc w:val="center"/>
              <w:rPr>
                <w:sz w:val="28"/>
                <w:szCs w:val="28"/>
              </w:rPr>
            </w:pPr>
            <w:r>
              <w:rPr>
                <w:sz w:val="28"/>
                <w:szCs w:val="28"/>
              </w:rPr>
              <w:t>Trường Đại học Phòng cháy chữa cháy</w:t>
            </w:r>
          </w:p>
        </w:tc>
        <w:tc>
          <w:tcPr>
            <w:tcW w:w="6095" w:type="dxa"/>
          </w:tcPr>
          <w:p w14:paraId="46101E38" w14:textId="77777777" w:rsidR="00743345" w:rsidRDefault="00743345" w:rsidP="005B76DA">
            <w:pPr>
              <w:tabs>
                <w:tab w:val="left" w:pos="900"/>
              </w:tabs>
              <w:spacing w:before="40" w:after="40"/>
              <w:jc w:val="both"/>
              <w:rPr>
                <w:sz w:val="28"/>
                <w:szCs w:val="28"/>
                <w:lang w:val="fr-FR"/>
              </w:rPr>
            </w:pPr>
            <w:r>
              <w:rPr>
                <w:sz w:val="28"/>
                <w:szCs w:val="28"/>
                <w:lang w:val="fr-FR"/>
              </w:rPr>
              <w:t>- Cấu trúc nên quy định:</w:t>
            </w:r>
          </w:p>
          <w:p w14:paraId="73642BD3" w14:textId="77777777" w:rsidR="00743345" w:rsidRDefault="00743345" w:rsidP="005B76DA">
            <w:pPr>
              <w:tabs>
                <w:tab w:val="left" w:pos="900"/>
              </w:tabs>
              <w:spacing w:before="40" w:after="40"/>
              <w:jc w:val="both"/>
              <w:rPr>
                <w:sz w:val="28"/>
                <w:szCs w:val="28"/>
                <w:lang w:val="fr-FR"/>
              </w:rPr>
            </w:pPr>
            <w:r>
              <w:rPr>
                <w:sz w:val="28"/>
                <w:szCs w:val="28"/>
                <w:lang w:val="fr-FR"/>
              </w:rPr>
              <w:t>+ Chương 1: Thực trạng phương pháp</w:t>
            </w:r>
          </w:p>
          <w:p w14:paraId="64F2238E" w14:textId="77777777" w:rsidR="00743345" w:rsidRDefault="00743345" w:rsidP="005B76DA">
            <w:pPr>
              <w:tabs>
                <w:tab w:val="left" w:pos="900"/>
              </w:tabs>
              <w:spacing w:before="40" w:after="40"/>
              <w:jc w:val="both"/>
              <w:rPr>
                <w:sz w:val="28"/>
                <w:szCs w:val="28"/>
                <w:lang w:val="fr-FR"/>
              </w:rPr>
            </w:pPr>
            <w:r>
              <w:rPr>
                <w:sz w:val="28"/>
                <w:szCs w:val="28"/>
                <w:lang w:val="fr-FR"/>
              </w:rPr>
              <w:t>+ Chương 2: Giải quyết vấn đề</w:t>
            </w:r>
          </w:p>
          <w:p w14:paraId="384AD9A0" w14:textId="324D11CC" w:rsidR="00743345" w:rsidRDefault="00743345" w:rsidP="005B76DA">
            <w:pPr>
              <w:tabs>
                <w:tab w:val="left" w:pos="900"/>
              </w:tabs>
              <w:spacing w:before="40" w:after="40"/>
              <w:jc w:val="both"/>
              <w:rPr>
                <w:sz w:val="28"/>
                <w:szCs w:val="28"/>
                <w:lang w:val="fr-FR"/>
              </w:rPr>
            </w:pPr>
            <w:r>
              <w:rPr>
                <w:sz w:val="28"/>
                <w:szCs w:val="28"/>
                <w:lang w:val="fr-FR"/>
              </w:rPr>
              <w:t>- Khoản 3, mục b nên để thành viên Hội đồng đánh giá 05 thay vì 07, chấm điểm đánh giá theo thang điểm 10.</w:t>
            </w:r>
          </w:p>
          <w:p w14:paraId="1940F3B9" w14:textId="77777777" w:rsidR="007772ED" w:rsidRDefault="00743345" w:rsidP="005B76DA">
            <w:pPr>
              <w:tabs>
                <w:tab w:val="left" w:pos="900"/>
              </w:tabs>
              <w:spacing w:before="40" w:after="40"/>
              <w:jc w:val="both"/>
              <w:rPr>
                <w:sz w:val="28"/>
                <w:szCs w:val="28"/>
                <w:lang w:val="fr-FR"/>
              </w:rPr>
            </w:pPr>
            <w:r>
              <w:rPr>
                <w:sz w:val="28"/>
                <w:szCs w:val="28"/>
                <w:lang w:val="fr-FR"/>
              </w:rPr>
              <w:t xml:space="preserve">- Khoản 3, mục d thay đổi từ 12 tháng về 08 tháng, thời gian tối đa không quá 02 tháng thay vì 06 tháng. </w:t>
            </w:r>
          </w:p>
          <w:p w14:paraId="08466A75" w14:textId="3EACA789" w:rsidR="00743345" w:rsidRPr="00743345" w:rsidRDefault="00743345" w:rsidP="005B76DA">
            <w:pPr>
              <w:tabs>
                <w:tab w:val="left" w:pos="900"/>
              </w:tabs>
              <w:spacing w:before="40" w:after="40"/>
              <w:jc w:val="both"/>
              <w:rPr>
                <w:b/>
                <w:sz w:val="28"/>
                <w:szCs w:val="28"/>
                <w:lang w:val="fr-FR"/>
              </w:rPr>
            </w:pPr>
            <w:r>
              <w:rPr>
                <w:sz w:val="28"/>
                <w:szCs w:val="28"/>
                <w:lang w:val="fr-FR"/>
              </w:rPr>
              <w:t xml:space="preserve">- Điểm a, khoản 3 nên thay thế cụm từ </w:t>
            </w:r>
            <w:r w:rsidRPr="00712EBB">
              <w:rPr>
                <w:sz w:val="28"/>
                <w:szCs w:val="28"/>
                <w:lang w:val="fr-FR"/>
              </w:rPr>
              <w:t>“</w:t>
            </w:r>
            <w:r>
              <w:rPr>
                <w:sz w:val="28"/>
                <w:szCs w:val="28"/>
                <w:lang w:val="fr-FR"/>
              </w:rPr>
              <w:t>trúng tuyển</w:t>
            </w:r>
            <w:r w:rsidRPr="00712EBB">
              <w:rPr>
                <w:sz w:val="28"/>
                <w:szCs w:val="28"/>
                <w:lang w:val="fr-FR"/>
              </w:rPr>
              <w:t>”</w:t>
            </w:r>
            <w:r>
              <w:rPr>
                <w:sz w:val="28"/>
                <w:szCs w:val="28"/>
                <w:lang w:val="fr-FR"/>
              </w:rPr>
              <w:t xml:space="preserve"> thành </w:t>
            </w:r>
            <w:r w:rsidRPr="00712EBB">
              <w:rPr>
                <w:sz w:val="28"/>
                <w:szCs w:val="28"/>
                <w:lang w:val="fr-FR"/>
              </w:rPr>
              <w:t>“</w:t>
            </w:r>
            <w:r>
              <w:rPr>
                <w:sz w:val="28"/>
                <w:szCs w:val="28"/>
                <w:lang w:val="fr-FR"/>
              </w:rPr>
              <w:t>xét chọn</w:t>
            </w:r>
            <w:r w:rsidRPr="00712EBB">
              <w:rPr>
                <w:sz w:val="28"/>
                <w:szCs w:val="28"/>
                <w:lang w:val="fr-FR"/>
              </w:rPr>
              <w:t>”</w:t>
            </w:r>
            <w:r>
              <w:rPr>
                <w:sz w:val="28"/>
                <w:szCs w:val="28"/>
                <w:lang w:val="fr-FR"/>
              </w:rPr>
              <w:t xml:space="preserve"> </w:t>
            </w:r>
          </w:p>
        </w:tc>
        <w:tc>
          <w:tcPr>
            <w:tcW w:w="2693" w:type="dxa"/>
          </w:tcPr>
          <w:p w14:paraId="74D31DF5" w14:textId="77777777" w:rsidR="00743345" w:rsidRDefault="00743345" w:rsidP="007772ED">
            <w:pPr>
              <w:spacing w:line="276" w:lineRule="auto"/>
              <w:jc w:val="both"/>
              <w:rPr>
                <w:sz w:val="28"/>
                <w:szCs w:val="28"/>
              </w:rPr>
            </w:pPr>
          </w:p>
          <w:p w14:paraId="106EB777" w14:textId="2E43A9BA" w:rsidR="007772ED" w:rsidRDefault="00743345" w:rsidP="007772ED">
            <w:pPr>
              <w:spacing w:line="276" w:lineRule="auto"/>
              <w:jc w:val="both"/>
              <w:rPr>
                <w:lang w:val="vi-VN"/>
              </w:rPr>
            </w:pPr>
            <w:r>
              <w:rPr>
                <w:sz w:val="28"/>
                <w:szCs w:val="28"/>
              </w:rPr>
              <w:t>Tiếp thu, nghiên cứu, chỉnh sửa</w:t>
            </w:r>
            <w:r w:rsidRPr="00B238E0">
              <w:rPr>
                <w:sz w:val="28"/>
                <w:szCs w:val="28"/>
              </w:rPr>
              <w:t xml:space="preserve"> </w:t>
            </w:r>
            <w:r>
              <w:rPr>
                <w:sz w:val="28"/>
                <w:szCs w:val="28"/>
              </w:rPr>
              <w:t xml:space="preserve">đảm bảo </w:t>
            </w:r>
            <w:r w:rsidRPr="00B238E0">
              <w:rPr>
                <w:sz w:val="28"/>
                <w:szCs w:val="28"/>
              </w:rPr>
              <w:t>cấu trúc hợp lý, logic và khoa học</w:t>
            </w:r>
          </w:p>
        </w:tc>
      </w:tr>
      <w:tr w:rsidR="007772ED" w:rsidRPr="005353F4" w14:paraId="0B73F86D" w14:textId="77777777" w:rsidTr="00911A5C">
        <w:trPr>
          <w:trHeight w:val="547"/>
        </w:trPr>
        <w:tc>
          <w:tcPr>
            <w:tcW w:w="5070" w:type="dxa"/>
            <w:vMerge/>
            <w:vAlign w:val="center"/>
          </w:tcPr>
          <w:p w14:paraId="5E2DFA02" w14:textId="7352DFEB" w:rsidR="007772ED" w:rsidRPr="005353F4" w:rsidRDefault="007772ED" w:rsidP="005B76DA">
            <w:pPr>
              <w:spacing w:before="40" w:after="40"/>
              <w:ind w:firstLine="720"/>
              <w:jc w:val="both"/>
              <w:rPr>
                <w:b/>
                <w:sz w:val="28"/>
                <w:szCs w:val="28"/>
                <w:lang w:val="vi-VN"/>
              </w:rPr>
            </w:pPr>
          </w:p>
        </w:tc>
        <w:tc>
          <w:tcPr>
            <w:tcW w:w="1701" w:type="dxa"/>
          </w:tcPr>
          <w:p w14:paraId="4F463BA9" w14:textId="77777777" w:rsidR="002A3311" w:rsidRDefault="002A3311" w:rsidP="005B76DA">
            <w:pPr>
              <w:spacing w:before="40" w:after="40"/>
              <w:ind w:left="-101" w:right="-108"/>
              <w:jc w:val="center"/>
              <w:rPr>
                <w:sz w:val="28"/>
                <w:szCs w:val="28"/>
              </w:rPr>
            </w:pPr>
          </w:p>
          <w:p w14:paraId="24DD0DFF" w14:textId="6B12E774" w:rsidR="007772ED" w:rsidRDefault="00743345" w:rsidP="005B76DA">
            <w:pPr>
              <w:spacing w:before="40" w:after="40"/>
              <w:ind w:left="-101" w:right="-108"/>
              <w:jc w:val="center"/>
              <w:rPr>
                <w:sz w:val="28"/>
                <w:szCs w:val="28"/>
              </w:rPr>
            </w:pPr>
            <w:r>
              <w:rPr>
                <w:sz w:val="28"/>
                <w:szCs w:val="28"/>
              </w:rPr>
              <w:t>Cục Kỹ thuật nghiệp vụ</w:t>
            </w:r>
          </w:p>
        </w:tc>
        <w:tc>
          <w:tcPr>
            <w:tcW w:w="6095" w:type="dxa"/>
          </w:tcPr>
          <w:p w14:paraId="32AD73CF" w14:textId="77777777" w:rsidR="00743345" w:rsidRDefault="00743345" w:rsidP="005B76DA">
            <w:pPr>
              <w:tabs>
                <w:tab w:val="left" w:pos="900"/>
              </w:tabs>
              <w:spacing w:before="40" w:after="40"/>
              <w:jc w:val="both"/>
              <w:rPr>
                <w:sz w:val="28"/>
                <w:szCs w:val="28"/>
                <w:lang w:val="fr-FR"/>
              </w:rPr>
            </w:pPr>
            <w:r>
              <w:rPr>
                <w:sz w:val="28"/>
                <w:szCs w:val="28"/>
                <w:lang w:val="fr-FR"/>
              </w:rPr>
              <w:t>- Điểm c, mục 3 sửa thành: Ngoài phần mở đầu, đề tài được cấu trúc thành 03 chương</w:t>
            </w:r>
          </w:p>
          <w:p w14:paraId="43408871" w14:textId="77777777" w:rsidR="00743345" w:rsidRPr="00743345" w:rsidRDefault="00743345" w:rsidP="005B76DA">
            <w:pPr>
              <w:tabs>
                <w:tab w:val="left" w:pos="900"/>
              </w:tabs>
              <w:spacing w:before="40" w:after="40"/>
              <w:jc w:val="both"/>
              <w:rPr>
                <w:spacing w:val="-6"/>
                <w:sz w:val="28"/>
                <w:szCs w:val="28"/>
                <w:lang w:val="fr-FR"/>
              </w:rPr>
            </w:pPr>
            <w:r w:rsidRPr="00743345">
              <w:rPr>
                <w:spacing w:val="-6"/>
                <w:sz w:val="28"/>
                <w:szCs w:val="28"/>
                <w:lang w:val="fr-FR"/>
              </w:rPr>
              <w:t>Chương 1: Cơ sở lý thuyết và phương pháp nghiên cứu</w:t>
            </w:r>
          </w:p>
          <w:p w14:paraId="1DBF3264" w14:textId="77777777" w:rsidR="00743345" w:rsidRDefault="00743345" w:rsidP="005B76DA">
            <w:pPr>
              <w:tabs>
                <w:tab w:val="left" w:pos="900"/>
              </w:tabs>
              <w:spacing w:before="40" w:after="40"/>
              <w:jc w:val="both"/>
              <w:rPr>
                <w:sz w:val="28"/>
                <w:szCs w:val="28"/>
                <w:lang w:val="fr-FR"/>
              </w:rPr>
            </w:pPr>
            <w:r>
              <w:rPr>
                <w:sz w:val="28"/>
                <w:szCs w:val="28"/>
                <w:lang w:val="fr-FR"/>
              </w:rPr>
              <w:t>Chương 2: Kết quả nghiên cứu</w:t>
            </w:r>
          </w:p>
          <w:p w14:paraId="4AFCE9EA" w14:textId="77777777" w:rsidR="00743345" w:rsidRDefault="00743345" w:rsidP="005B76DA">
            <w:pPr>
              <w:tabs>
                <w:tab w:val="left" w:pos="900"/>
              </w:tabs>
              <w:spacing w:before="40" w:after="40"/>
              <w:jc w:val="both"/>
              <w:rPr>
                <w:sz w:val="28"/>
                <w:szCs w:val="28"/>
                <w:lang w:val="fr-FR"/>
              </w:rPr>
            </w:pPr>
            <w:r>
              <w:rPr>
                <w:sz w:val="28"/>
                <w:szCs w:val="28"/>
                <w:lang w:val="fr-FR"/>
              </w:rPr>
              <w:t>Chương 3: Thảo luận, đánh giá và đề xuất</w:t>
            </w:r>
          </w:p>
          <w:p w14:paraId="4F6EBF5C" w14:textId="0A66CB7A" w:rsidR="007772ED" w:rsidRDefault="00743345" w:rsidP="005B76DA">
            <w:pPr>
              <w:tabs>
                <w:tab w:val="left" w:pos="900"/>
              </w:tabs>
              <w:spacing w:before="40" w:after="40"/>
              <w:jc w:val="both"/>
              <w:rPr>
                <w:sz w:val="28"/>
                <w:szCs w:val="28"/>
                <w:lang w:val="vi-VN"/>
              </w:rPr>
            </w:pPr>
            <w:r>
              <w:rPr>
                <w:sz w:val="28"/>
                <w:szCs w:val="28"/>
                <w:lang w:val="fr-FR"/>
              </w:rPr>
              <w:t xml:space="preserve">- Điểm đ, mỗi đề tài do 01 học viên làm chủ nhiệm và không quá 04 học viên là thành viên tham gia thực hiện. </w:t>
            </w:r>
          </w:p>
        </w:tc>
        <w:tc>
          <w:tcPr>
            <w:tcW w:w="2693" w:type="dxa"/>
          </w:tcPr>
          <w:p w14:paraId="1E955320" w14:textId="77777777" w:rsidR="00743345" w:rsidRDefault="00743345" w:rsidP="007772ED">
            <w:pPr>
              <w:spacing w:line="276" w:lineRule="auto"/>
              <w:jc w:val="both"/>
              <w:rPr>
                <w:sz w:val="28"/>
                <w:szCs w:val="28"/>
              </w:rPr>
            </w:pPr>
          </w:p>
          <w:p w14:paraId="66B01073" w14:textId="795DCD2E" w:rsidR="007772ED" w:rsidRDefault="00743345" w:rsidP="007772ED">
            <w:pPr>
              <w:spacing w:line="276" w:lineRule="auto"/>
              <w:jc w:val="both"/>
              <w:rPr>
                <w:lang w:val="vi-VN"/>
              </w:rPr>
            </w:pPr>
            <w:r>
              <w:rPr>
                <w:sz w:val="28"/>
                <w:szCs w:val="28"/>
              </w:rPr>
              <w:t>Tiếp thu, nghiên cứu, chỉnh sửa</w:t>
            </w:r>
            <w:r w:rsidRPr="00B238E0">
              <w:rPr>
                <w:sz w:val="28"/>
                <w:szCs w:val="28"/>
              </w:rPr>
              <w:t xml:space="preserve"> </w:t>
            </w:r>
            <w:r>
              <w:rPr>
                <w:sz w:val="28"/>
                <w:szCs w:val="28"/>
              </w:rPr>
              <w:t xml:space="preserve">đảm bảo </w:t>
            </w:r>
            <w:r w:rsidRPr="00B238E0">
              <w:rPr>
                <w:sz w:val="28"/>
                <w:szCs w:val="28"/>
              </w:rPr>
              <w:t>cấu trúc hợp lý, logic và khoa học</w:t>
            </w:r>
          </w:p>
        </w:tc>
      </w:tr>
      <w:tr w:rsidR="00743345" w:rsidRPr="005353F4" w14:paraId="6F06D7A9" w14:textId="77777777" w:rsidTr="00911A5C">
        <w:trPr>
          <w:trHeight w:val="547"/>
        </w:trPr>
        <w:tc>
          <w:tcPr>
            <w:tcW w:w="5070" w:type="dxa"/>
            <w:vMerge/>
            <w:vAlign w:val="center"/>
          </w:tcPr>
          <w:p w14:paraId="24A80EF5" w14:textId="77777777" w:rsidR="00743345" w:rsidRPr="005353F4" w:rsidRDefault="00743345" w:rsidP="005B76DA">
            <w:pPr>
              <w:spacing w:before="40" w:after="40"/>
              <w:ind w:firstLine="720"/>
              <w:jc w:val="both"/>
              <w:rPr>
                <w:b/>
                <w:sz w:val="28"/>
                <w:szCs w:val="28"/>
                <w:lang w:val="vi-VN"/>
              </w:rPr>
            </w:pPr>
          </w:p>
        </w:tc>
        <w:tc>
          <w:tcPr>
            <w:tcW w:w="1701" w:type="dxa"/>
          </w:tcPr>
          <w:p w14:paraId="5E528CEB" w14:textId="22A6D282" w:rsidR="00743345" w:rsidRDefault="00743345" w:rsidP="005B76DA">
            <w:pPr>
              <w:spacing w:before="40" w:after="40"/>
              <w:ind w:left="-101" w:right="-108"/>
              <w:jc w:val="center"/>
              <w:rPr>
                <w:sz w:val="28"/>
                <w:szCs w:val="28"/>
              </w:rPr>
            </w:pPr>
            <w:r>
              <w:rPr>
                <w:sz w:val="28"/>
                <w:szCs w:val="28"/>
              </w:rPr>
              <w:t xml:space="preserve">Cục Khoa học, chiến lược và Lịch sử Công an </w:t>
            </w:r>
          </w:p>
        </w:tc>
        <w:tc>
          <w:tcPr>
            <w:tcW w:w="6095" w:type="dxa"/>
          </w:tcPr>
          <w:p w14:paraId="1FF4EAE4" w14:textId="20CC5959" w:rsidR="00743345" w:rsidRDefault="00743345" w:rsidP="005B76DA">
            <w:pPr>
              <w:tabs>
                <w:tab w:val="left" w:pos="900"/>
              </w:tabs>
              <w:spacing w:before="40" w:after="40"/>
              <w:jc w:val="both"/>
              <w:rPr>
                <w:sz w:val="28"/>
                <w:szCs w:val="28"/>
                <w:lang w:val="vi-VN"/>
              </w:rPr>
            </w:pPr>
            <w:r>
              <w:rPr>
                <w:sz w:val="28"/>
                <w:szCs w:val="28"/>
                <w:lang w:val="vi-VN"/>
              </w:rPr>
              <w:t xml:space="preserve">    Điều chỉnh khoản 1 “Khuyến khích các học viên tham gia các đề tài khoa học và công nghệ do các cơ sở giáo dục chủ trì theo phê duyệt của cấp có thẩm quyền” và bỏ khoản 2,</w:t>
            </w:r>
            <w:r>
              <w:rPr>
                <w:sz w:val="28"/>
                <w:szCs w:val="28"/>
              </w:rPr>
              <w:t xml:space="preserve"> </w:t>
            </w:r>
            <w:r>
              <w:rPr>
                <w:sz w:val="28"/>
                <w:szCs w:val="28"/>
                <w:lang w:val="vi-VN"/>
              </w:rPr>
              <w:t>3 để tránh mâu thuẫn cá nhân chủ nhiệm đề tài cấp Bộ theo quy định T</w:t>
            </w:r>
            <w:r>
              <w:rPr>
                <w:sz w:val="28"/>
                <w:szCs w:val="28"/>
              </w:rPr>
              <w:t xml:space="preserve">hông tư số </w:t>
            </w:r>
            <w:r>
              <w:rPr>
                <w:sz w:val="28"/>
                <w:szCs w:val="28"/>
                <w:lang w:val="vi-VN"/>
              </w:rPr>
              <w:t>20</w:t>
            </w:r>
            <w:r>
              <w:rPr>
                <w:sz w:val="28"/>
                <w:szCs w:val="28"/>
              </w:rPr>
              <w:t>/2022/TT-</w:t>
            </w:r>
            <w:r>
              <w:rPr>
                <w:sz w:val="28"/>
                <w:szCs w:val="28"/>
                <w:lang w:val="vi-VN"/>
              </w:rPr>
              <w:t>BCA</w:t>
            </w:r>
            <w:r>
              <w:rPr>
                <w:sz w:val="28"/>
                <w:szCs w:val="28"/>
              </w:rPr>
              <w:t xml:space="preserve"> ngày 29/4/2022 của Bộ Công an.</w:t>
            </w:r>
          </w:p>
        </w:tc>
        <w:tc>
          <w:tcPr>
            <w:tcW w:w="2693" w:type="dxa"/>
          </w:tcPr>
          <w:p w14:paraId="25213A38" w14:textId="77777777" w:rsidR="00E26BE3" w:rsidRDefault="00E26BE3" w:rsidP="007772ED">
            <w:pPr>
              <w:spacing w:line="276" w:lineRule="auto"/>
              <w:jc w:val="both"/>
              <w:rPr>
                <w:sz w:val="28"/>
                <w:szCs w:val="28"/>
              </w:rPr>
            </w:pPr>
          </w:p>
          <w:p w14:paraId="11E3E64D" w14:textId="0DE85568" w:rsidR="00743345" w:rsidRDefault="00743345" w:rsidP="007772ED">
            <w:pPr>
              <w:spacing w:line="276" w:lineRule="auto"/>
              <w:jc w:val="both"/>
              <w:rPr>
                <w:lang w:val="vi-VN"/>
              </w:rPr>
            </w:pPr>
            <w:r>
              <w:rPr>
                <w:sz w:val="28"/>
                <w:szCs w:val="28"/>
              </w:rPr>
              <w:t>Tiếp thu, nghiên cứu, chỉnh sửa</w:t>
            </w:r>
            <w:r w:rsidRPr="00B238E0">
              <w:rPr>
                <w:sz w:val="28"/>
                <w:szCs w:val="28"/>
              </w:rPr>
              <w:t xml:space="preserve"> </w:t>
            </w:r>
            <w:r>
              <w:rPr>
                <w:sz w:val="28"/>
                <w:szCs w:val="28"/>
              </w:rPr>
              <w:t xml:space="preserve">đảm bảo </w:t>
            </w:r>
            <w:r w:rsidRPr="00B238E0">
              <w:rPr>
                <w:sz w:val="28"/>
                <w:szCs w:val="28"/>
              </w:rPr>
              <w:t>cấu trúc hợp lý, logic và khoa học</w:t>
            </w:r>
          </w:p>
        </w:tc>
      </w:tr>
      <w:tr w:rsidR="005B76DA" w:rsidRPr="005353F4" w14:paraId="225C9338" w14:textId="77777777" w:rsidTr="00911A5C">
        <w:trPr>
          <w:trHeight w:val="2158"/>
        </w:trPr>
        <w:tc>
          <w:tcPr>
            <w:tcW w:w="5070" w:type="dxa"/>
            <w:vMerge/>
            <w:vAlign w:val="center"/>
          </w:tcPr>
          <w:p w14:paraId="16CD21E0" w14:textId="77777777" w:rsidR="005B76DA" w:rsidRPr="005353F4" w:rsidRDefault="005B76DA" w:rsidP="005B76DA">
            <w:pPr>
              <w:spacing w:before="40" w:after="40"/>
              <w:ind w:firstLine="720"/>
              <w:jc w:val="both"/>
              <w:rPr>
                <w:b/>
                <w:sz w:val="28"/>
                <w:szCs w:val="28"/>
                <w:lang w:val="vi-VN"/>
              </w:rPr>
            </w:pPr>
          </w:p>
        </w:tc>
        <w:tc>
          <w:tcPr>
            <w:tcW w:w="1701" w:type="dxa"/>
          </w:tcPr>
          <w:p w14:paraId="56993B55" w14:textId="40D6512F" w:rsidR="005B76DA" w:rsidRDefault="005B76DA" w:rsidP="005B76DA">
            <w:pPr>
              <w:spacing w:before="40" w:after="40"/>
              <w:ind w:left="-101" w:right="-108"/>
              <w:jc w:val="center"/>
              <w:rPr>
                <w:sz w:val="28"/>
                <w:szCs w:val="28"/>
              </w:rPr>
            </w:pPr>
            <w:r>
              <w:rPr>
                <w:sz w:val="28"/>
                <w:szCs w:val="28"/>
              </w:rPr>
              <w:t>Công an tỉnh Trà Vinh</w:t>
            </w:r>
          </w:p>
        </w:tc>
        <w:tc>
          <w:tcPr>
            <w:tcW w:w="6095" w:type="dxa"/>
          </w:tcPr>
          <w:p w14:paraId="43266BC0" w14:textId="77777777" w:rsidR="005B76DA" w:rsidRDefault="005B76DA" w:rsidP="005B76DA">
            <w:pPr>
              <w:spacing w:before="40" w:after="40"/>
              <w:jc w:val="both"/>
              <w:rPr>
                <w:sz w:val="28"/>
                <w:szCs w:val="28"/>
                <w:lang w:val="vi-VN"/>
              </w:rPr>
            </w:pPr>
            <w:r>
              <w:rPr>
                <w:sz w:val="28"/>
                <w:szCs w:val="28"/>
              </w:rPr>
              <w:t xml:space="preserve">Khoản 3, phương thức đề nghị làm rõ hơn bao nhiêu thành viên HĐ thì được tiến hành xét chọn, được phép vắng bao nhiêu; đoạn 2, điểm b viết thành “tên học viên”. </w:t>
            </w:r>
          </w:p>
          <w:p w14:paraId="34007D51" w14:textId="77777777" w:rsidR="005B76DA" w:rsidRPr="00C5644A" w:rsidRDefault="005B76DA" w:rsidP="005B76DA">
            <w:pPr>
              <w:tabs>
                <w:tab w:val="left" w:pos="900"/>
              </w:tabs>
              <w:spacing w:before="40" w:after="40"/>
              <w:jc w:val="both"/>
              <w:rPr>
                <w:b/>
                <w:sz w:val="28"/>
                <w:szCs w:val="28"/>
                <w:lang w:val="fr-FR"/>
              </w:rPr>
            </w:pPr>
          </w:p>
          <w:p w14:paraId="4F86051E" w14:textId="6938D0EA" w:rsidR="005B76DA" w:rsidRDefault="005B76DA" w:rsidP="005B76DA">
            <w:pPr>
              <w:tabs>
                <w:tab w:val="left" w:pos="900"/>
              </w:tabs>
              <w:spacing w:before="40" w:after="40"/>
              <w:jc w:val="both"/>
              <w:rPr>
                <w:sz w:val="28"/>
                <w:szCs w:val="28"/>
                <w:lang w:val="vi-VN"/>
              </w:rPr>
            </w:pPr>
          </w:p>
        </w:tc>
        <w:tc>
          <w:tcPr>
            <w:tcW w:w="2693" w:type="dxa"/>
          </w:tcPr>
          <w:p w14:paraId="4B4DD616" w14:textId="77777777" w:rsidR="005B76DA" w:rsidRDefault="005B76DA" w:rsidP="007772ED">
            <w:pPr>
              <w:spacing w:line="276" w:lineRule="auto"/>
              <w:jc w:val="both"/>
              <w:rPr>
                <w:lang w:val="vi-VN"/>
              </w:rPr>
            </w:pPr>
            <w:r>
              <w:rPr>
                <w:sz w:val="28"/>
                <w:szCs w:val="28"/>
              </w:rPr>
              <w:t>Tiếp thu, nghiên cứu, chỉnh sửa</w:t>
            </w:r>
          </w:p>
          <w:p w14:paraId="637F368C" w14:textId="7D061914" w:rsidR="005B76DA" w:rsidRDefault="005B76DA" w:rsidP="00E26BE3">
            <w:pPr>
              <w:jc w:val="both"/>
              <w:rPr>
                <w:lang w:val="vi-VN"/>
              </w:rPr>
            </w:pPr>
          </w:p>
        </w:tc>
      </w:tr>
      <w:tr w:rsidR="007772ED" w:rsidRPr="005353F4" w14:paraId="60C005F4" w14:textId="77777777" w:rsidTr="00911A5C">
        <w:trPr>
          <w:trHeight w:val="70"/>
        </w:trPr>
        <w:tc>
          <w:tcPr>
            <w:tcW w:w="5070" w:type="dxa"/>
            <w:vAlign w:val="center"/>
          </w:tcPr>
          <w:p w14:paraId="267CF93D" w14:textId="0F7B22AE" w:rsidR="007772ED" w:rsidRPr="008652EC" w:rsidRDefault="005B76DA" w:rsidP="005B76DA">
            <w:pPr>
              <w:spacing w:before="40" w:after="40"/>
              <w:jc w:val="both"/>
              <w:rPr>
                <w:sz w:val="28"/>
                <w:szCs w:val="28"/>
                <w:lang w:val="fr-FR"/>
              </w:rPr>
            </w:pPr>
            <w:r w:rsidRPr="00961B4A">
              <w:rPr>
                <w:rFonts w:ascii="Times New Roman Bold" w:hAnsi="Times New Roman Bold"/>
                <w:b/>
                <w:sz w:val="28"/>
                <w:szCs w:val="28"/>
                <w:lang w:val="fr-FR"/>
              </w:rPr>
              <w:t xml:space="preserve">Điều 11. Chế độ, chính sách đối với hoạt động nghiên cứu khoa học của học viên </w:t>
            </w:r>
          </w:p>
        </w:tc>
        <w:tc>
          <w:tcPr>
            <w:tcW w:w="1701" w:type="dxa"/>
          </w:tcPr>
          <w:p w14:paraId="23725F85" w14:textId="77777777" w:rsidR="007772ED" w:rsidRPr="00C17A72" w:rsidRDefault="007772ED" w:rsidP="005B76DA">
            <w:pPr>
              <w:tabs>
                <w:tab w:val="left" w:pos="900"/>
              </w:tabs>
              <w:spacing w:before="40" w:after="40"/>
              <w:ind w:left="-101" w:right="-108"/>
              <w:jc w:val="center"/>
              <w:rPr>
                <w:sz w:val="28"/>
                <w:szCs w:val="28"/>
                <w:lang w:val="fr-FR"/>
              </w:rPr>
            </w:pPr>
          </w:p>
        </w:tc>
        <w:tc>
          <w:tcPr>
            <w:tcW w:w="6095" w:type="dxa"/>
          </w:tcPr>
          <w:p w14:paraId="75C73A4B" w14:textId="77777777" w:rsidR="007772ED" w:rsidRDefault="007772ED" w:rsidP="005B76DA">
            <w:pPr>
              <w:tabs>
                <w:tab w:val="left" w:pos="900"/>
              </w:tabs>
              <w:spacing w:before="40" w:after="40"/>
              <w:jc w:val="both"/>
              <w:rPr>
                <w:sz w:val="28"/>
                <w:szCs w:val="28"/>
                <w:lang w:val="fr-FR"/>
              </w:rPr>
            </w:pPr>
          </w:p>
        </w:tc>
        <w:tc>
          <w:tcPr>
            <w:tcW w:w="2693" w:type="dxa"/>
          </w:tcPr>
          <w:p w14:paraId="77144C4C" w14:textId="77777777" w:rsidR="007772ED" w:rsidRDefault="007772ED" w:rsidP="007772ED">
            <w:pPr>
              <w:spacing w:before="120" w:after="120"/>
              <w:jc w:val="both"/>
              <w:rPr>
                <w:i/>
                <w:color w:val="FF0000"/>
                <w:lang w:val="fr-FR"/>
              </w:rPr>
            </w:pPr>
          </w:p>
        </w:tc>
      </w:tr>
      <w:tr w:rsidR="005B76DA" w:rsidRPr="005353F4" w14:paraId="6C2B7DFF" w14:textId="77777777" w:rsidTr="00911A5C">
        <w:trPr>
          <w:trHeight w:val="70"/>
        </w:trPr>
        <w:tc>
          <w:tcPr>
            <w:tcW w:w="5070" w:type="dxa"/>
            <w:vMerge w:val="restart"/>
            <w:vAlign w:val="center"/>
          </w:tcPr>
          <w:p w14:paraId="599EC01A" w14:textId="77777777" w:rsidR="005B76DA" w:rsidRPr="00961B4A" w:rsidRDefault="005B76DA" w:rsidP="005B76DA">
            <w:pPr>
              <w:spacing w:before="40" w:after="40"/>
              <w:jc w:val="both"/>
              <w:rPr>
                <w:sz w:val="28"/>
                <w:szCs w:val="28"/>
                <w:lang w:val="fr-FR"/>
              </w:rPr>
            </w:pPr>
            <w:r w:rsidRPr="00961B4A">
              <w:rPr>
                <w:sz w:val="28"/>
                <w:szCs w:val="28"/>
                <w:lang w:val="fr-FR"/>
              </w:rPr>
              <w:t xml:space="preserve">1. Chế độ, chính sách đối với học viên. </w:t>
            </w:r>
          </w:p>
          <w:p w14:paraId="3A3C8D86" w14:textId="32BCF045" w:rsidR="005B76DA" w:rsidRPr="00961B4A" w:rsidRDefault="005B76DA" w:rsidP="005B76DA">
            <w:pPr>
              <w:spacing w:before="40" w:after="40"/>
              <w:jc w:val="both"/>
              <w:rPr>
                <w:sz w:val="28"/>
                <w:szCs w:val="28"/>
                <w:lang w:val="fr-FR"/>
              </w:rPr>
            </w:pPr>
            <w:r>
              <w:rPr>
                <w:sz w:val="28"/>
                <w:szCs w:val="28"/>
                <w:lang w:val="fr-FR"/>
              </w:rPr>
              <w:t xml:space="preserve">     </w:t>
            </w:r>
            <w:r w:rsidRPr="00961B4A">
              <w:rPr>
                <w:sz w:val="28"/>
                <w:szCs w:val="28"/>
                <w:lang w:val="fr-FR"/>
              </w:rPr>
              <w:t>Học viên tham gia các hoạt động nghiên cứu khoa học dưới các hình thức quy định trong Thông tư này đều được sử dụng các trang thiết bị, phương tiện, thư viện, phòng đọc, thông tin, tư liệu, tài liệu của cơ sở đào tạo và được tạo mọi điều kiện thuận lợi để tiến hành hoạt động nghiên cứu khoa học.</w:t>
            </w:r>
          </w:p>
          <w:p w14:paraId="400E1815" w14:textId="4E236129" w:rsidR="005B76DA" w:rsidRPr="00961B4A" w:rsidRDefault="005B76DA" w:rsidP="005B76DA">
            <w:pPr>
              <w:spacing w:before="40" w:after="40"/>
              <w:jc w:val="both"/>
              <w:rPr>
                <w:sz w:val="28"/>
                <w:szCs w:val="28"/>
                <w:lang w:val="fr-FR"/>
              </w:rPr>
            </w:pPr>
            <w:r>
              <w:rPr>
                <w:sz w:val="28"/>
                <w:szCs w:val="28"/>
                <w:lang w:val="fr-FR"/>
              </w:rPr>
              <w:t xml:space="preserve">     </w:t>
            </w:r>
            <w:r w:rsidRPr="00961B4A">
              <w:rPr>
                <w:sz w:val="28"/>
                <w:szCs w:val="28"/>
                <w:lang w:val="fr-FR"/>
              </w:rPr>
              <w:t xml:space="preserve">Sản phẩm nghiên cứu khoa học của học viên được đăng công bố trên nội dung, tập chí, tập san của cơ sở đào tạo, trong kỷ yếu, thông báo khoa học và các tạp chí chuyên ngành khác. </w:t>
            </w:r>
          </w:p>
          <w:p w14:paraId="77BEC5A0" w14:textId="1F4552D6" w:rsidR="005B76DA" w:rsidRPr="00961B4A" w:rsidRDefault="005B76DA" w:rsidP="005B76DA">
            <w:pPr>
              <w:spacing w:before="40" w:after="40"/>
              <w:jc w:val="both"/>
              <w:rPr>
                <w:sz w:val="28"/>
                <w:szCs w:val="28"/>
                <w:lang w:val="fr-FR"/>
              </w:rPr>
            </w:pPr>
            <w:r>
              <w:rPr>
                <w:sz w:val="28"/>
                <w:szCs w:val="28"/>
                <w:lang w:val="fr-FR"/>
              </w:rPr>
              <w:t xml:space="preserve">     </w:t>
            </w:r>
            <w:r w:rsidRPr="00961B4A">
              <w:rPr>
                <w:sz w:val="28"/>
                <w:szCs w:val="28"/>
                <w:lang w:val="fr-FR"/>
              </w:rPr>
              <w:t xml:space="preserve">Học viên đạt giải trong các cuộc thi nghiên cứu khoa học hàng năm của cơ sở đào tạo, tham gia các cuộc thi nghiên cứu khoa học do Bộ Công an, Bộ Giáo dục và Đào tạo và các đơn vị khác tổ chức được khen thưởng. Chế độ khen thưởng được thực hiện theo quy định hiện hành của Bộ Giáo dục và Đào tạo và Bộ Công an. </w:t>
            </w:r>
          </w:p>
          <w:p w14:paraId="6CB08FD2" w14:textId="45E3CFE3" w:rsidR="005B76DA" w:rsidRPr="00961B4A" w:rsidRDefault="005B76DA" w:rsidP="005B76DA">
            <w:pPr>
              <w:spacing w:before="40" w:after="40"/>
              <w:jc w:val="both"/>
              <w:rPr>
                <w:sz w:val="28"/>
                <w:szCs w:val="28"/>
                <w:lang w:val="fr-FR"/>
              </w:rPr>
            </w:pPr>
            <w:r>
              <w:rPr>
                <w:sz w:val="28"/>
                <w:szCs w:val="28"/>
                <w:lang w:val="fr-FR"/>
              </w:rPr>
              <w:t xml:space="preserve">     </w:t>
            </w:r>
            <w:r w:rsidRPr="00961B4A">
              <w:rPr>
                <w:sz w:val="28"/>
                <w:szCs w:val="28"/>
                <w:lang w:val="fr-FR"/>
              </w:rPr>
              <w:t xml:space="preserve">Học viên được giải trong các cuộc thi nghiên cứu khoa học cấp trường, cấp Bộ (Bộ Công an và Bộ Giáo dục và Đào tạo) đăng trên các tạp chí, tập san theo quy định của Bộ Công an và Bộ Giáo dục và Đào tạo được cộng điểm thưởng vào kết quả học tập, rèn luyện và được hưởng các quyền lợi khác theo quy định của Bộ Công an và Bộ Giáo dục và Đào tạo.   </w:t>
            </w:r>
          </w:p>
          <w:p w14:paraId="4C8A5F81" w14:textId="6F41C863" w:rsidR="005B76DA" w:rsidRPr="00961B4A" w:rsidRDefault="005B76DA" w:rsidP="005B76DA">
            <w:pPr>
              <w:spacing w:before="40" w:after="40"/>
              <w:jc w:val="both"/>
              <w:rPr>
                <w:sz w:val="28"/>
                <w:szCs w:val="28"/>
                <w:lang w:val="fr-FR"/>
              </w:rPr>
            </w:pPr>
            <w:r>
              <w:rPr>
                <w:sz w:val="28"/>
                <w:szCs w:val="28"/>
                <w:lang w:val="fr-FR"/>
              </w:rPr>
              <w:t>2</w:t>
            </w:r>
            <w:r w:rsidRPr="00961B4A">
              <w:rPr>
                <w:sz w:val="28"/>
                <w:szCs w:val="28"/>
                <w:lang w:val="fr-FR"/>
              </w:rPr>
              <w:t xml:space="preserve">. Chế độ, chính sách đối với người hướng dẫn học viên nghiên cứu khoa học. </w:t>
            </w:r>
          </w:p>
          <w:p w14:paraId="737EA736" w14:textId="7CC744BC" w:rsidR="005B76DA" w:rsidRPr="00961B4A" w:rsidRDefault="005B76DA" w:rsidP="005B76DA">
            <w:pPr>
              <w:spacing w:before="40" w:after="40"/>
              <w:jc w:val="both"/>
              <w:rPr>
                <w:sz w:val="28"/>
                <w:szCs w:val="28"/>
                <w:lang w:val="fr-FR"/>
              </w:rPr>
            </w:pPr>
            <w:r>
              <w:rPr>
                <w:sz w:val="28"/>
                <w:szCs w:val="28"/>
                <w:lang w:val="fr-FR"/>
              </w:rPr>
              <w:t xml:space="preserve">     </w:t>
            </w:r>
            <w:r w:rsidRPr="00961B4A">
              <w:rPr>
                <w:sz w:val="28"/>
                <w:szCs w:val="28"/>
                <w:lang w:val="fr-FR"/>
              </w:rPr>
              <w:t>Hướng dẫn 01 đề tài của học viên dự thi nghiên cứu khoa học cấp Bộ (Bộ Công an và Bộ Giáo dục và Đào tạo) được đánh giá nghiệm thu đạt yêu cầu trở lên được tính 80 giờ nghiên cứu khoa học.</w:t>
            </w:r>
          </w:p>
          <w:p w14:paraId="5CE1AA2B" w14:textId="73BC9809" w:rsidR="005B76DA" w:rsidRPr="00961B4A" w:rsidRDefault="005B76DA" w:rsidP="005B76DA">
            <w:pPr>
              <w:spacing w:before="40" w:after="40"/>
              <w:jc w:val="both"/>
              <w:rPr>
                <w:sz w:val="28"/>
                <w:szCs w:val="28"/>
                <w:lang w:val="fr-FR"/>
              </w:rPr>
            </w:pPr>
            <w:r>
              <w:rPr>
                <w:sz w:val="28"/>
                <w:szCs w:val="28"/>
                <w:lang w:val="fr-FR"/>
              </w:rPr>
              <w:t xml:space="preserve">     </w:t>
            </w:r>
            <w:r w:rsidRPr="00961B4A">
              <w:rPr>
                <w:sz w:val="28"/>
                <w:szCs w:val="28"/>
                <w:lang w:val="fr-FR"/>
              </w:rPr>
              <w:t>Hướng dẫn 01 đề tài của học viên dự thi nghiên cứu khoa học cấp trường được đánh giá nghiệm thu đạt yêu cầu trở lên được tính 60 giờ nghiên cứu khoa học.</w:t>
            </w:r>
          </w:p>
          <w:p w14:paraId="584A0EA8" w14:textId="399EC3E2" w:rsidR="005B76DA" w:rsidRPr="00961B4A" w:rsidRDefault="005B76DA" w:rsidP="005B76DA">
            <w:pPr>
              <w:spacing w:before="40" w:after="40"/>
              <w:jc w:val="both"/>
              <w:rPr>
                <w:sz w:val="28"/>
                <w:szCs w:val="28"/>
                <w:lang w:val="fr-FR"/>
              </w:rPr>
            </w:pPr>
            <w:r>
              <w:rPr>
                <w:sz w:val="28"/>
                <w:szCs w:val="28"/>
                <w:lang w:val="fr-FR"/>
              </w:rPr>
              <w:t xml:space="preserve">     </w:t>
            </w:r>
            <w:r w:rsidRPr="00961B4A">
              <w:rPr>
                <w:sz w:val="28"/>
                <w:szCs w:val="28"/>
                <w:lang w:val="fr-FR"/>
              </w:rPr>
              <w:t>Hướng dẫn viết báo cáo khoa học, viết chuyên đề khoa học</w:t>
            </w:r>
            <w:r w:rsidRPr="00961B4A">
              <w:rPr>
                <w:b/>
                <w:sz w:val="28"/>
                <w:szCs w:val="28"/>
                <w:lang w:val="fr-FR"/>
              </w:rPr>
              <w:t xml:space="preserve"> </w:t>
            </w:r>
            <w:r w:rsidRPr="00961B4A">
              <w:rPr>
                <w:sz w:val="28"/>
                <w:szCs w:val="28"/>
                <w:lang w:val="fr-FR"/>
              </w:rPr>
              <w:t xml:space="preserve">được đánh giá đạt yêu cầu được tính </w:t>
            </w:r>
            <w:r w:rsidRPr="00961B4A">
              <w:rPr>
                <w:bCs/>
                <w:sz w:val="28"/>
                <w:szCs w:val="28"/>
                <w:lang w:val="fr-FR"/>
              </w:rPr>
              <w:t>20 giờ</w:t>
            </w:r>
            <w:r w:rsidRPr="00961B4A">
              <w:rPr>
                <w:sz w:val="28"/>
                <w:szCs w:val="28"/>
                <w:lang w:val="fr-FR"/>
              </w:rPr>
              <w:t xml:space="preserve"> nghiên cứu khoa học.</w:t>
            </w:r>
          </w:p>
          <w:p w14:paraId="00C69585" w14:textId="76CA9ECA" w:rsidR="005B76DA" w:rsidRPr="008652EC" w:rsidRDefault="005B76DA" w:rsidP="005B76DA">
            <w:pPr>
              <w:spacing w:before="40" w:after="40"/>
              <w:jc w:val="both"/>
              <w:rPr>
                <w:sz w:val="28"/>
                <w:szCs w:val="28"/>
                <w:lang w:val="fr-FR"/>
              </w:rPr>
            </w:pPr>
            <w:r>
              <w:rPr>
                <w:sz w:val="28"/>
                <w:szCs w:val="28"/>
                <w:lang w:val="fr-FR"/>
              </w:rPr>
              <w:t xml:space="preserve">     </w:t>
            </w:r>
            <w:r w:rsidRPr="00961B4A">
              <w:rPr>
                <w:sz w:val="28"/>
                <w:szCs w:val="28"/>
                <w:lang w:val="fr-FR"/>
              </w:rPr>
              <w:t xml:space="preserve">Người hướng hướng dẫn học viên nghiên cứu khoa học đạt kết quả xuất sắc hoặc đạt các giải thưởng khoa học và công nghệ trong và ngoài nước được ưu tiên xét chọn danh hiệu thi đua các cấp và các hình thức khen thưởng khác theo quy định của Bộ Công an và Bộ Giáo dục và Đào tạo. </w:t>
            </w:r>
          </w:p>
        </w:tc>
        <w:tc>
          <w:tcPr>
            <w:tcW w:w="1701" w:type="dxa"/>
          </w:tcPr>
          <w:p w14:paraId="5D62C8C9" w14:textId="0C2515B2" w:rsidR="005B76DA" w:rsidRPr="00C17A72" w:rsidRDefault="005B76DA" w:rsidP="005B76DA">
            <w:pPr>
              <w:tabs>
                <w:tab w:val="left" w:pos="900"/>
              </w:tabs>
              <w:spacing w:before="40" w:after="40"/>
              <w:ind w:left="-101" w:right="-108"/>
              <w:jc w:val="center"/>
              <w:rPr>
                <w:sz w:val="28"/>
                <w:szCs w:val="28"/>
                <w:lang w:val="fr-FR"/>
              </w:rPr>
            </w:pPr>
            <w:r>
              <w:rPr>
                <w:sz w:val="28"/>
                <w:szCs w:val="28"/>
                <w:lang w:val="fr-FR"/>
              </w:rPr>
              <w:t xml:space="preserve">Học viện An </w:t>
            </w:r>
            <w:r w:rsidRPr="005B76DA">
              <w:rPr>
                <w:spacing w:val="-8"/>
                <w:sz w:val="28"/>
                <w:szCs w:val="28"/>
                <w:lang w:val="fr-FR"/>
              </w:rPr>
              <w:t>ninh nhân dân</w:t>
            </w:r>
          </w:p>
        </w:tc>
        <w:tc>
          <w:tcPr>
            <w:tcW w:w="6095" w:type="dxa"/>
          </w:tcPr>
          <w:p w14:paraId="31BDAD13" w14:textId="47DA7E00" w:rsidR="005B76DA" w:rsidRDefault="00C351A4" w:rsidP="00C351A4">
            <w:pPr>
              <w:tabs>
                <w:tab w:val="left" w:pos="900"/>
              </w:tabs>
              <w:spacing w:before="40" w:after="40"/>
              <w:jc w:val="both"/>
              <w:rPr>
                <w:sz w:val="28"/>
                <w:szCs w:val="28"/>
                <w:lang w:val="fr-FR"/>
              </w:rPr>
            </w:pPr>
            <w:r>
              <w:rPr>
                <w:sz w:val="28"/>
                <w:szCs w:val="28"/>
                <w:lang w:val="fr-FR"/>
              </w:rPr>
              <w:t xml:space="preserve"> </w:t>
            </w:r>
            <w:r w:rsidR="005B76DA" w:rsidRPr="00C17A72">
              <w:rPr>
                <w:sz w:val="28"/>
                <w:szCs w:val="28"/>
                <w:lang w:val="fr-FR"/>
              </w:rPr>
              <w:t xml:space="preserve">Khoản 2: đề nghị bỏ quy định liên quan đến hướng dẫn viết báo cáo khoa học, viết chuyên đề khoa học bởi trước đó không quy định các hình thức này có người hướng dẫn. </w:t>
            </w:r>
          </w:p>
        </w:tc>
        <w:tc>
          <w:tcPr>
            <w:tcW w:w="2693" w:type="dxa"/>
          </w:tcPr>
          <w:p w14:paraId="54A57FFA" w14:textId="4E780CD6" w:rsidR="005B76DA" w:rsidRDefault="005B76DA" w:rsidP="00C351A4">
            <w:pPr>
              <w:spacing w:before="40" w:after="40"/>
              <w:jc w:val="both"/>
              <w:rPr>
                <w:i/>
                <w:color w:val="FF0000"/>
                <w:lang w:val="fr-FR"/>
              </w:rPr>
            </w:pPr>
            <w:r w:rsidRPr="00E2270B">
              <w:rPr>
                <w:sz w:val="28"/>
                <w:szCs w:val="28"/>
              </w:rPr>
              <w:t xml:space="preserve">Giữ nguyên </w:t>
            </w:r>
            <w:r w:rsidR="00C351A4">
              <w:rPr>
                <w:sz w:val="28"/>
                <w:szCs w:val="28"/>
              </w:rPr>
              <w:t>như dự thảo, đây là một hoạt động trong nghiên cứu khoa học</w:t>
            </w:r>
          </w:p>
        </w:tc>
      </w:tr>
      <w:tr w:rsidR="005B76DA" w:rsidRPr="005353F4" w14:paraId="03FE2EC3" w14:textId="77777777" w:rsidTr="00911A5C">
        <w:trPr>
          <w:trHeight w:val="70"/>
        </w:trPr>
        <w:tc>
          <w:tcPr>
            <w:tcW w:w="5070" w:type="dxa"/>
            <w:vMerge/>
            <w:vAlign w:val="center"/>
          </w:tcPr>
          <w:p w14:paraId="24206853" w14:textId="01489C3F" w:rsidR="005B76DA" w:rsidRPr="008652EC" w:rsidRDefault="005B76DA" w:rsidP="005B76DA">
            <w:pPr>
              <w:spacing w:before="40" w:after="40"/>
              <w:ind w:firstLine="720"/>
              <w:jc w:val="both"/>
              <w:rPr>
                <w:sz w:val="28"/>
                <w:szCs w:val="28"/>
                <w:lang w:val="fr-FR"/>
              </w:rPr>
            </w:pPr>
          </w:p>
        </w:tc>
        <w:tc>
          <w:tcPr>
            <w:tcW w:w="1701" w:type="dxa"/>
          </w:tcPr>
          <w:p w14:paraId="6F9186B8" w14:textId="77777777" w:rsidR="001858EC" w:rsidRDefault="001858EC" w:rsidP="009B307B">
            <w:pPr>
              <w:tabs>
                <w:tab w:val="left" w:pos="900"/>
              </w:tabs>
              <w:spacing w:before="40" w:after="40"/>
              <w:ind w:right="-108"/>
              <w:jc w:val="center"/>
              <w:rPr>
                <w:sz w:val="28"/>
                <w:szCs w:val="28"/>
                <w:lang w:val="fr-FR"/>
              </w:rPr>
            </w:pPr>
          </w:p>
          <w:p w14:paraId="0A4EEC02" w14:textId="2AA3F8EE" w:rsidR="005B76DA" w:rsidRPr="00C17A72" w:rsidRDefault="009B307B" w:rsidP="009B307B">
            <w:pPr>
              <w:tabs>
                <w:tab w:val="left" w:pos="900"/>
              </w:tabs>
              <w:spacing w:before="40" w:after="40"/>
              <w:ind w:right="-108"/>
              <w:jc w:val="center"/>
              <w:rPr>
                <w:sz w:val="28"/>
                <w:szCs w:val="28"/>
                <w:lang w:val="fr-FR"/>
              </w:rPr>
            </w:pPr>
            <w:r>
              <w:rPr>
                <w:sz w:val="28"/>
                <w:szCs w:val="28"/>
                <w:lang w:val="fr-FR"/>
              </w:rPr>
              <w:t xml:space="preserve">Trường Đại học An </w:t>
            </w:r>
            <w:r w:rsidRPr="005B76DA">
              <w:rPr>
                <w:spacing w:val="-8"/>
                <w:sz w:val="28"/>
                <w:szCs w:val="28"/>
                <w:lang w:val="fr-FR"/>
              </w:rPr>
              <w:t>ninh nhân dân</w:t>
            </w:r>
          </w:p>
        </w:tc>
        <w:tc>
          <w:tcPr>
            <w:tcW w:w="6095" w:type="dxa"/>
          </w:tcPr>
          <w:p w14:paraId="10C0B084" w14:textId="1B0F1D0B" w:rsidR="005B76DA" w:rsidRDefault="009B307B" w:rsidP="009B307B">
            <w:pPr>
              <w:tabs>
                <w:tab w:val="left" w:pos="900"/>
              </w:tabs>
              <w:spacing w:before="40" w:after="40"/>
              <w:jc w:val="both"/>
              <w:rPr>
                <w:sz w:val="28"/>
                <w:szCs w:val="28"/>
                <w:lang w:val="fr-FR"/>
              </w:rPr>
            </w:pPr>
            <w:r>
              <w:rPr>
                <w:sz w:val="28"/>
                <w:szCs w:val="28"/>
                <w:lang w:val="fr-FR"/>
              </w:rPr>
              <w:t xml:space="preserve">   </w:t>
            </w:r>
            <w:r w:rsidR="005B76DA" w:rsidRPr="00712EBB">
              <w:rPr>
                <w:sz w:val="28"/>
                <w:szCs w:val="28"/>
                <w:lang w:val="fr-FR"/>
              </w:rPr>
              <w:t xml:space="preserve">Ngoài việc tham gia các cuộc thi </w:t>
            </w:r>
            <w:r w:rsidR="005B76DA">
              <w:rPr>
                <w:sz w:val="28"/>
                <w:szCs w:val="28"/>
                <w:lang w:val="fr-FR"/>
              </w:rPr>
              <w:t xml:space="preserve">nghiên cứu khoa học </w:t>
            </w:r>
            <w:r>
              <w:rPr>
                <w:sz w:val="28"/>
                <w:szCs w:val="28"/>
                <w:lang w:val="fr-FR"/>
              </w:rPr>
              <w:t xml:space="preserve">do Bộ Công an </w:t>
            </w:r>
            <w:r w:rsidR="005B76DA">
              <w:rPr>
                <w:sz w:val="28"/>
                <w:szCs w:val="28"/>
                <w:lang w:val="fr-FR"/>
              </w:rPr>
              <w:t>và BGD&amp;</w:t>
            </w:r>
            <w:r w:rsidR="005B76DA" w:rsidRPr="00712EBB">
              <w:rPr>
                <w:sz w:val="28"/>
                <w:szCs w:val="28"/>
                <w:lang w:val="fr-FR"/>
              </w:rPr>
              <w:t xml:space="preserve">ĐT tổ chức học viên còn tham gia các hoạt động </w:t>
            </w:r>
            <w:r>
              <w:rPr>
                <w:sz w:val="28"/>
                <w:szCs w:val="28"/>
                <w:lang w:val="fr-FR"/>
              </w:rPr>
              <w:t>nghiên cứu khoa học</w:t>
            </w:r>
            <w:r w:rsidRPr="00712EBB">
              <w:rPr>
                <w:sz w:val="28"/>
                <w:szCs w:val="28"/>
                <w:lang w:val="fr-FR"/>
              </w:rPr>
              <w:t xml:space="preserve"> </w:t>
            </w:r>
            <w:r w:rsidR="005B76DA" w:rsidRPr="00712EBB">
              <w:rPr>
                <w:sz w:val="28"/>
                <w:szCs w:val="28"/>
                <w:lang w:val="fr-FR"/>
              </w:rPr>
              <w:t xml:space="preserve">do các cơ quan tổ chức khác tổ chức cần bổ sung “Học viên được giải trong các cuộc thi </w:t>
            </w:r>
            <w:r>
              <w:rPr>
                <w:sz w:val="28"/>
                <w:szCs w:val="28"/>
                <w:lang w:val="fr-FR"/>
              </w:rPr>
              <w:t>nghiên cứu khoa học</w:t>
            </w:r>
            <w:r w:rsidRPr="00712EBB">
              <w:rPr>
                <w:sz w:val="28"/>
                <w:szCs w:val="28"/>
                <w:lang w:val="fr-FR"/>
              </w:rPr>
              <w:t xml:space="preserve"> </w:t>
            </w:r>
            <w:r w:rsidR="005B76DA" w:rsidRPr="00712EBB">
              <w:rPr>
                <w:sz w:val="28"/>
                <w:szCs w:val="28"/>
                <w:lang w:val="fr-FR"/>
              </w:rPr>
              <w:t xml:space="preserve">cấp trường, cấp Bộ và tương đương” để phù hợp với thực tế. </w:t>
            </w:r>
          </w:p>
        </w:tc>
        <w:tc>
          <w:tcPr>
            <w:tcW w:w="2693" w:type="dxa"/>
          </w:tcPr>
          <w:p w14:paraId="6F14CB02" w14:textId="77777777" w:rsidR="009B307B" w:rsidRDefault="009B307B" w:rsidP="009B307B">
            <w:pPr>
              <w:jc w:val="both"/>
              <w:rPr>
                <w:sz w:val="28"/>
                <w:szCs w:val="28"/>
              </w:rPr>
            </w:pPr>
          </w:p>
          <w:p w14:paraId="57019605" w14:textId="78B5BCB1" w:rsidR="009B307B" w:rsidRPr="00E2270B" w:rsidRDefault="009B307B" w:rsidP="009B307B">
            <w:pPr>
              <w:jc w:val="both"/>
              <w:rPr>
                <w:sz w:val="28"/>
                <w:szCs w:val="28"/>
              </w:rPr>
            </w:pPr>
            <w:r>
              <w:rPr>
                <w:sz w:val="28"/>
                <w:szCs w:val="28"/>
              </w:rPr>
              <w:t>Tiếp thu, nghiên cứu chỉnh sửa</w:t>
            </w:r>
          </w:p>
          <w:p w14:paraId="72E513FB" w14:textId="77777777" w:rsidR="009B307B" w:rsidRDefault="009B307B" w:rsidP="009B307B">
            <w:pPr>
              <w:jc w:val="both"/>
              <w:rPr>
                <w:lang w:val="fr-FR"/>
              </w:rPr>
            </w:pPr>
          </w:p>
          <w:p w14:paraId="4B407CBD" w14:textId="77777777" w:rsidR="005B76DA" w:rsidRDefault="005B76DA" w:rsidP="007772ED">
            <w:pPr>
              <w:spacing w:before="120" w:after="120"/>
              <w:jc w:val="both"/>
              <w:rPr>
                <w:i/>
                <w:color w:val="FF0000"/>
                <w:lang w:val="fr-FR"/>
              </w:rPr>
            </w:pPr>
          </w:p>
        </w:tc>
      </w:tr>
      <w:tr w:rsidR="005B76DA" w:rsidRPr="005353F4" w14:paraId="6BEF9E50" w14:textId="77777777" w:rsidTr="00911A5C">
        <w:trPr>
          <w:trHeight w:val="70"/>
        </w:trPr>
        <w:tc>
          <w:tcPr>
            <w:tcW w:w="5070" w:type="dxa"/>
            <w:vMerge/>
            <w:vAlign w:val="center"/>
          </w:tcPr>
          <w:p w14:paraId="46DD673C" w14:textId="77777777" w:rsidR="005B76DA" w:rsidRPr="008652EC" w:rsidRDefault="005B76DA" w:rsidP="005B76DA">
            <w:pPr>
              <w:spacing w:before="40" w:after="40"/>
              <w:ind w:firstLine="720"/>
              <w:jc w:val="both"/>
              <w:rPr>
                <w:sz w:val="28"/>
                <w:szCs w:val="28"/>
                <w:lang w:val="fr-FR"/>
              </w:rPr>
            </w:pPr>
          </w:p>
        </w:tc>
        <w:tc>
          <w:tcPr>
            <w:tcW w:w="1701" w:type="dxa"/>
          </w:tcPr>
          <w:p w14:paraId="36CE35E6" w14:textId="0D6E1E4D" w:rsidR="005B76DA" w:rsidRPr="00C17A72" w:rsidRDefault="009B307B" w:rsidP="009B307B">
            <w:pPr>
              <w:tabs>
                <w:tab w:val="left" w:pos="900"/>
              </w:tabs>
              <w:spacing w:before="40" w:after="40"/>
              <w:ind w:right="-108"/>
              <w:jc w:val="center"/>
              <w:rPr>
                <w:sz w:val="28"/>
                <w:szCs w:val="28"/>
                <w:lang w:val="fr-FR"/>
              </w:rPr>
            </w:pPr>
            <w:r>
              <w:rPr>
                <w:sz w:val="28"/>
                <w:szCs w:val="28"/>
                <w:lang w:val="fr-FR"/>
              </w:rPr>
              <w:t>Trường Đại học Kỹ thuật – Hậu cần CAND</w:t>
            </w:r>
          </w:p>
        </w:tc>
        <w:tc>
          <w:tcPr>
            <w:tcW w:w="6095" w:type="dxa"/>
          </w:tcPr>
          <w:p w14:paraId="1FF68EE0" w14:textId="2268A32C" w:rsidR="005B76DA" w:rsidRDefault="009B307B" w:rsidP="009B307B">
            <w:pPr>
              <w:tabs>
                <w:tab w:val="left" w:pos="900"/>
              </w:tabs>
              <w:spacing w:before="40" w:after="40"/>
              <w:jc w:val="both"/>
              <w:rPr>
                <w:sz w:val="28"/>
                <w:szCs w:val="28"/>
                <w:lang w:val="fr-FR"/>
              </w:rPr>
            </w:pPr>
            <w:r>
              <w:rPr>
                <w:sz w:val="28"/>
                <w:szCs w:val="28"/>
                <w:lang w:val="fr-FR"/>
              </w:rPr>
              <w:t xml:space="preserve">Khoản 2, để đảm bảo chế độ chính sách đối với người hướng dẫn xem xét điều chỉnh tăng chế độ chính sách từ 20 nên 60 giờ bằng với hướng dẫn thực hiện đề tài. </w:t>
            </w:r>
          </w:p>
        </w:tc>
        <w:tc>
          <w:tcPr>
            <w:tcW w:w="2693" w:type="dxa"/>
          </w:tcPr>
          <w:p w14:paraId="50D3E471" w14:textId="09B2CD66" w:rsidR="005B76DA" w:rsidRDefault="009B307B" w:rsidP="007772ED">
            <w:pPr>
              <w:spacing w:before="120" w:after="120"/>
              <w:jc w:val="both"/>
              <w:rPr>
                <w:i/>
                <w:color w:val="FF0000"/>
                <w:lang w:val="fr-FR"/>
              </w:rPr>
            </w:pPr>
            <w:r w:rsidRPr="00E2270B">
              <w:rPr>
                <w:sz w:val="28"/>
                <w:szCs w:val="28"/>
              </w:rPr>
              <w:t>Giữ nguyên như dự thảo</w:t>
            </w:r>
            <w:r>
              <w:rPr>
                <w:sz w:val="28"/>
                <w:szCs w:val="28"/>
              </w:rPr>
              <w:t xml:space="preserve"> phù hợp với quy định chung</w:t>
            </w:r>
          </w:p>
        </w:tc>
      </w:tr>
      <w:tr w:rsidR="005B76DA" w:rsidRPr="005353F4" w14:paraId="1A4156E1" w14:textId="77777777" w:rsidTr="00911A5C">
        <w:trPr>
          <w:trHeight w:val="70"/>
        </w:trPr>
        <w:tc>
          <w:tcPr>
            <w:tcW w:w="5070" w:type="dxa"/>
            <w:vMerge/>
            <w:vAlign w:val="center"/>
          </w:tcPr>
          <w:p w14:paraId="713E7BF6" w14:textId="16A91398" w:rsidR="005B76DA" w:rsidRPr="008652EC" w:rsidRDefault="005B76DA" w:rsidP="005B76DA">
            <w:pPr>
              <w:spacing w:before="40" w:after="40"/>
              <w:ind w:firstLine="720"/>
              <w:jc w:val="both"/>
              <w:rPr>
                <w:sz w:val="28"/>
                <w:szCs w:val="28"/>
                <w:lang w:val="fr-FR"/>
              </w:rPr>
            </w:pPr>
          </w:p>
        </w:tc>
        <w:tc>
          <w:tcPr>
            <w:tcW w:w="1701" w:type="dxa"/>
          </w:tcPr>
          <w:p w14:paraId="0526781E" w14:textId="6570F28E" w:rsidR="005B76DA" w:rsidRPr="009B307B" w:rsidRDefault="009B307B" w:rsidP="009B307B">
            <w:pPr>
              <w:tabs>
                <w:tab w:val="left" w:pos="900"/>
              </w:tabs>
              <w:spacing w:before="40" w:after="40"/>
              <w:ind w:left="-101" w:right="-108"/>
              <w:jc w:val="center"/>
              <w:rPr>
                <w:spacing w:val="-10"/>
                <w:sz w:val="28"/>
                <w:szCs w:val="28"/>
                <w:lang w:val="fr-FR"/>
              </w:rPr>
            </w:pPr>
            <w:r w:rsidRPr="009B307B">
              <w:rPr>
                <w:spacing w:val="-10"/>
                <w:sz w:val="28"/>
                <w:szCs w:val="28"/>
                <w:lang w:val="fr-FR"/>
              </w:rPr>
              <w:t>Trường Cao đẳng Cảnh sát nhân dân  II</w:t>
            </w:r>
          </w:p>
        </w:tc>
        <w:tc>
          <w:tcPr>
            <w:tcW w:w="6095" w:type="dxa"/>
          </w:tcPr>
          <w:p w14:paraId="2FDAD22B" w14:textId="14EBE02A" w:rsidR="005B76DA" w:rsidRPr="009B307B" w:rsidRDefault="009B307B" w:rsidP="009B307B">
            <w:pPr>
              <w:tabs>
                <w:tab w:val="left" w:pos="900"/>
              </w:tabs>
              <w:spacing w:before="40" w:after="40"/>
              <w:jc w:val="both"/>
              <w:rPr>
                <w:b/>
                <w:sz w:val="28"/>
                <w:szCs w:val="28"/>
                <w:lang w:val="fr-FR"/>
              </w:rPr>
            </w:pPr>
            <w:r>
              <w:rPr>
                <w:sz w:val="28"/>
                <w:szCs w:val="28"/>
                <w:lang w:val="fr-FR"/>
              </w:rPr>
              <w:t xml:space="preserve">Bổ sung thêm quy định về chế độ đặc thù đối với những sản phẩm nghiên cứu khoa học và công nghệ chất lượng cao. </w:t>
            </w:r>
          </w:p>
        </w:tc>
        <w:tc>
          <w:tcPr>
            <w:tcW w:w="2693" w:type="dxa"/>
          </w:tcPr>
          <w:p w14:paraId="78BD8918" w14:textId="661B72E5" w:rsidR="005B76DA" w:rsidRPr="009B307B" w:rsidRDefault="009B307B" w:rsidP="009B307B">
            <w:pPr>
              <w:jc w:val="both"/>
              <w:rPr>
                <w:sz w:val="28"/>
                <w:szCs w:val="28"/>
              </w:rPr>
            </w:pPr>
            <w:r>
              <w:rPr>
                <w:sz w:val="28"/>
                <w:szCs w:val="28"/>
              </w:rPr>
              <w:t>Giữ nguyên như dự thảo</w:t>
            </w:r>
          </w:p>
        </w:tc>
      </w:tr>
      <w:tr w:rsidR="009B307B" w:rsidRPr="005353F4" w14:paraId="671C672B" w14:textId="77777777" w:rsidTr="00911A5C">
        <w:trPr>
          <w:trHeight w:val="70"/>
        </w:trPr>
        <w:tc>
          <w:tcPr>
            <w:tcW w:w="5070" w:type="dxa"/>
            <w:vMerge/>
            <w:vAlign w:val="center"/>
          </w:tcPr>
          <w:p w14:paraId="7F707EA4" w14:textId="77777777" w:rsidR="009B307B" w:rsidRPr="008652EC" w:rsidRDefault="009B307B" w:rsidP="005B76DA">
            <w:pPr>
              <w:spacing w:before="40" w:after="40"/>
              <w:ind w:firstLine="720"/>
              <w:jc w:val="both"/>
              <w:rPr>
                <w:sz w:val="28"/>
                <w:szCs w:val="28"/>
                <w:lang w:val="fr-FR"/>
              </w:rPr>
            </w:pPr>
          </w:p>
        </w:tc>
        <w:tc>
          <w:tcPr>
            <w:tcW w:w="1701" w:type="dxa"/>
          </w:tcPr>
          <w:p w14:paraId="19B74E3F" w14:textId="38F10AD0" w:rsidR="009B307B" w:rsidRPr="00C17A72" w:rsidRDefault="008F367E" w:rsidP="008F367E">
            <w:pPr>
              <w:tabs>
                <w:tab w:val="left" w:pos="900"/>
              </w:tabs>
              <w:spacing w:before="40" w:after="40"/>
              <w:ind w:left="-101" w:right="-108"/>
              <w:jc w:val="center"/>
              <w:rPr>
                <w:sz w:val="28"/>
                <w:szCs w:val="28"/>
                <w:lang w:val="fr-FR"/>
              </w:rPr>
            </w:pPr>
            <w:r>
              <w:rPr>
                <w:sz w:val="28"/>
                <w:szCs w:val="28"/>
                <w:lang w:val="fr-FR"/>
              </w:rPr>
              <w:t>Công an tỉnh Quảng Bình</w:t>
            </w:r>
          </w:p>
        </w:tc>
        <w:tc>
          <w:tcPr>
            <w:tcW w:w="6095" w:type="dxa"/>
          </w:tcPr>
          <w:p w14:paraId="6359653C" w14:textId="63FDE738" w:rsidR="008F367E" w:rsidRDefault="008F367E" w:rsidP="008F367E">
            <w:pPr>
              <w:tabs>
                <w:tab w:val="left" w:pos="900"/>
              </w:tabs>
              <w:spacing w:before="40" w:after="40"/>
              <w:jc w:val="both"/>
              <w:rPr>
                <w:sz w:val="28"/>
                <w:szCs w:val="28"/>
                <w:lang w:val="fr-FR"/>
              </w:rPr>
            </w:pPr>
            <w:r>
              <w:rPr>
                <w:sz w:val="28"/>
                <w:szCs w:val="28"/>
                <w:lang w:val="fr-FR"/>
              </w:rPr>
              <w:t>- Khoản 2 chỉnh sửa xét chọn thành </w:t>
            </w:r>
            <w:r>
              <w:rPr>
                <w:sz w:val="28"/>
                <w:szCs w:val="28"/>
              </w:rPr>
              <w:t>“</w:t>
            </w:r>
            <w:r>
              <w:rPr>
                <w:sz w:val="28"/>
                <w:szCs w:val="28"/>
                <w:lang w:val="fr-FR"/>
              </w:rPr>
              <w:t>xét tặng</w:t>
            </w:r>
            <w:r>
              <w:rPr>
                <w:sz w:val="28"/>
                <w:szCs w:val="28"/>
              </w:rPr>
              <w:t>”</w:t>
            </w:r>
            <w:r>
              <w:rPr>
                <w:sz w:val="28"/>
                <w:szCs w:val="28"/>
                <w:lang w:val="fr-FR"/>
              </w:rPr>
              <w:t xml:space="preserve"> và bỏ </w:t>
            </w:r>
            <w:r>
              <w:rPr>
                <w:sz w:val="28"/>
                <w:szCs w:val="28"/>
              </w:rPr>
              <w:t>“</w:t>
            </w:r>
            <w:r>
              <w:rPr>
                <w:sz w:val="28"/>
                <w:szCs w:val="28"/>
                <w:lang w:val="fr-FR"/>
              </w:rPr>
              <w:t>các cấp</w:t>
            </w:r>
            <w:r>
              <w:rPr>
                <w:sz w:val="28"/>
                <w:szCs w:val="28"/>
              </w:rPr>
              <w:t>”</w:t>
            </w:r>
            <w:r>
              <w:rPr>
                <w:sz w:val="28"/>
                <w:szCs w:val="28"/>
                <w:lang w:val="fr-FR"/>
              </w:rPr>
              <w:t>.</w:t>
            </w:r>
          </w:p>
          <w:p w14:paraId="28417352" w14:textId="7F5E0265" w:rsidR="009B307B" w:rsidRPr="008F367E" w:rsidRDefault="008F367E" w:rsidP="008F367E">
            <w:pPr>
              <w:pStyle w:val="NoSpacing"/>
              <w:spacing w:before="40" w:after="40"/>
              <w:rPr>
                <w:b/>
                <w:lang w:val="fr-FR"/>
              </w:rPr>
            </w:pPr>
            <w:r>
              <w:rPr>
                <w:sz w:val="28"/>
                <w:szCs w:val="28"/>
              </w:rPr>
              <w:t>- Sửa từ “dưới” thành “theo”.</w:t>
            </w:r>
          </w:p>
        </w:tc>
        <w:tc>
          <w:tcPr>
            <w:tcW w:w="2693" w:type="dxa"/>
          </w:tcPr>
          <w:p w14:paraId="71F1DF9C" w14:textId="5D7482C5" w:rsidR="009B307B" w:rsidRPr="00C351A4" w:rsidRDefault="00C351A4" w:rsidP="00C351A4">
            <w:pPr>
              <w:jc w:val="both"/>
              <w:rPr>
                <w:sz w:val="28"/>
                <w:szCs w:val="28"/>
              </w:rPr>
            </w:pPr>
            <w:r>
              <w:rPr>
                <w:sz w:val="28"/>
                <w:szCs w:val="28"/>
              </w:rPr>
              <w:t>Tiếp thu, nghiên cứu chỉnh sửa</w:t>
            </w:r>
          </w:p>
        </w:tc>
      </w:tr>
      <w:tr w:rsidR="00E26BE3" w:rsidRPr="005353F4" w14:paraId="30E7D679" w14:textId="77777777" w:rsidTr="00911A5C">
        <w:trPr>
          <w:trHeight w:val="2334"/>
        </w:trPr>
        <w:tc>
          <w:tcPr>
            <w:tcW w:w="5070" w:type="dxa"/>
            <w:vMerge/>
            <w:vAlign w:val="center"/>
          </w:tcPr>
          <w:p w14:paraId="794772EF" w14:textId="77777777" w:rsidR="00E26BE3" w:rsidRPr="008652EC" w:rsidRDefault="00E26BE3" w:rsidP="008F367E">
            <w:pPr>
              <w:spacing w:before="40" w:after="40"/>
              <w:ind w:firstLine="720"/>
              <w:jc w:val="both"/>
              <w:rPr>
                <w:sz w:val="28"/>
                <w:szCs w:val="28"/>
                <w:lang w:val="fr-FR"/>
              </w:rPr>
            </w:pPr>
          </w:p>
        </w:tc>
        <w:tc>
          <w:tcPr>
            <w:tcW w:w="1701" w:type="dxa"/>
          </w:tcPr>
          <w:p w14:paraId="354172B1" w14:textId="77777777" w:rsidR="00E26BE3" w:rsidRDefault="00E26BE3" w:rsidP="008F367E">
            <w:pPr>
              <w:tabs>
                <w:tab w:val="left" w:pos="900"/>
              </w:tabs>
              <w:spacing w:before="40" w:after="40"/>
              <w:ind w:right="-108"/>
              <w:rPr>
                <w:sz w:val="28"/>
                <w:szCs w:val="28"/>
                <w:lang w:val="fr-FR"/>
              </w:rPr>
            </w:pPr>
          </w:p>
          <w:p w14:paraId="4511419F" w14:textId="364D0718" w:rsidR="00E26BE3" w:rsidRPr="00C17A72" w:rsidRDefault="00E26BE3" w:rsidP="008F367E">
            <w:pPr>
              <w:tabs>
                <w:tab w:val="left" w:pos="900"/>
              </w:tabs>
              <w:spacing w:before="40" w:after="40"/>
              <w:ind w:left="-101" w:right="-108"/>
              <w:jc w:val="center"/>
              <w:rPr>
                <w:sz w:val="28"/>
                <w:szCs w:val="28"/>
                <w:lang w:val="fr-FR"/>
              </w:rPr>
            </w:pPr>
            <w:r>
              <w:rPr>
                <w:sz w:val="28"/>
                <w:szCs w:val="28"/>
                <w:lang w:val="fr-FR"/>
              </w:rPr>
              <w:t>Công an tỉnh Hà Nam</w:t>
            </w:r>
          </w:p>
        </w:tc>
        <w:tc>
          <w:tcPr>
            <w:tcW w:w="6095" w:type="dxa"/>
          </w:tcPr>
          <w:p w14:paraId="420F41E9" w14:textId="7FCCECC3" w:rsidR="00E26BE3" w:rsidRDefault="00E26BE3" w:rsidP="008F367E">
            <w:pPr>
              <w:tabs>
                <w:tab w:val="left" w:pos="900"/>
              </w:tabs>
              <w:spacing w:before="40" w:after="40"/>
              <w:jc w:val="both"/>
              <w:rPr>
                <w:sz w:val="28"/>
                <w:szCs w:val="28"/>
                <w:lang w:val="fr-FR"/>
              </w:rPr>
            </w:pPr>
            <w:r>
              <w:rPr>
                <w:sz w:val="28"/>
                <w:szCs w:val="28"/>
                <w:lang w:val="fr-FR"/>
              </w:rPr>
              <w:t xml:space="preserve">    Khoản 1, sửa </w:t>
            </w:r>
            <w:r>
              <w:rPr>
                <w:sz w:val="28"/>
                <w:szCs w:val="28"/>
              </w:rPr>
              <w:t>“</w:t>
            </w:r>
            <w:r>
              <w:rPr>
                <w:sz w:val="28"/>
                <w:szCs w:val="28"/>
                <w:lang w:val="fr-FR"/>
              </w:rPr>
              <w:t>được</w:t>
            </w:r>
            <w:r>
              <w:rPr>
                <w:sz w:val="28"/>
                <w:szCs w:val="28"/>
              </w:rPr>
              <w:t>”</w:t>
            </w:r>
            <w:r>
              <w:rPr>
                <w:sz w:val="28"/>
                <w:szCs w:val="28"/>
                <w:lang w:val="fr-FR"/>
              </w:rPr>
              <w:t xml:space="preserve"> thành </w:t>
            </w:r>
            <w:r>
              <w:rPr>
                <w:sz w:val="28"/>
                <w:szCs w:val="28"/>
              </w:rPr>
              <w:t>“</w:t>
            </w:r>
            <w:r>
              <w:rPr>
                <w:sz w:val="28"/>
                <w:szCs w:val="28"/>
                <w:lang w:val="fr-FR"/>
              </w:rPr>
              <w:t>đạt</w:t>
            </w:r>
            <w:r>
              <w:rPr>
                <w:sz w:val="28"/>
                <w:szCs w:val="28"/>
              </w:rPr>
              <w:t>”</w:t>
            </w:r>
            <w:r>
              <w:rPr>
                <w:sz w:val="28"/>
                <w:szCs w:val="28"/>
                <w:lang w:val="fr-FR"/>
              </w:rPr>
              <w:t xml:space="preserve">, bổ sung </w:t>
            </w:r>
            <w:r>
              <w:rPr>
                <w:sz w:val="28"/>
                <w:szCs w:val="28"/>
              </w:rPr>
              <w:t>“</w:t>
            </w:r>
            <w:r>
              <w:rPr>
                <w:sz w:val="28"/>
                <w:szCs w:val="28"/>
                <w:lang w:val="fr-FR"/>
              </w:rPr>
              <w:t>Ngoài ra sinh vên đạt giải Ba trở lên trong các cuộc thi nghiên cứu khoa học cấp Bộ, cấp quốc gia được cấp học bổng của năm, được ưu tiên xét tuyển vào các vị trí công tác sau khi tốt nghiệp có liên quan đến công trình khoa học nghiên cứu theo nguyện vọng cá nhân</w:t>
            </w:r>
            <w:r>
              <w:rPr>
                <w:sz w:val="28"/>
                <w:szCs w:val="28"/>
              </w:rPr>
              <w:t>”</w:t>
            </w:r>
            <w:r>
              <w:rPr>
                <w:sz w:val="28"/>
                <w:szCs w:val="28"/>
                <w:lang w:val="fr-FR"/>
              </w:rPr>
              <w:t>.</w:t>
            </w:r>
          </w:p>
        </w:tc>
        <w:tc>
          <w:tcPr>
            <w:tcW w:w="2693" w:type="dxa"/>
          </w:tcPr>
          <w:p w14:paraId="63233FCD" w14:textId="77777777" w:rsidR="00E26BE3" w:rsidRDefault="00E26BE3" w:rsidP="008F367E">
            <w:pPr>
              <w:jc w:val="both"/>
              <w:rPr>
                <w:sz w:val="28"/>
                <w:szCs w:val="28"/>
              </w:rPr>
            </w:pPr>
          </w:p>
          <w:p w14:paraId="7EEEAF04" w14:textId="51667855" w:rsidR="00E26BE3" w:rsidRPr="00E2270B" w:rsidRDefault="00E26BE3" w:rsidP="008F367E">
            <w:pPr>
              <w:jc w:val="both"/>
              <w:rPr>
                <w:sz w:val="28"/>
                <w:szCs w:val="28"/>
              </w:rPr>
            </w:pPr>
            <w:r>
              <w:rPr>
                <w:sz w:val="28"/>
                <w:szCs w:val="28"/>
              </w:rPr>
              <w:t>Tiếp thu, nghiên cứu chỉnh sửa</w:t>
            </w:r>
          </w:p>
          <w:p w14:paraId="25BD325A" w14:textId="77777777" w:rsidR="00E26BE3" w:rsidRDefault="00E26BE3" w:rsidP="008F367E">
            <w:pPr>
              <w:jc w:val="both"/>
              <w:rPr>
                <w:lang w:val="fr-FR"/>
              </w:rPr>
            </w:pPr>
          </w:p>
          <w:p w14:paraId="5E60569E" w14:textId="77777777" w:rsidR="00E26BE3" w:rsidRPr="008F367E" w:rsidRDefault="00E26BE3" w:rsidP="008F367E">
            <w:pPr>
              <w:spacing w:before="120" w:after="120"/>
              <w:jc w:val="both"/>
              <w:rPr>
                <w:color w:val="FF0000"/>
                <w:lang w:val="fr-FR"/>
              </w:rPr>
            </w:pPr>
          </w:p>
        </w:tc>
      </w:tr>
      <w:tr w:rsidR="008F367E" w:rsidRPr="005353F4" w14:paraId="0358A7ED" w14:textId="77777777" w:rsidTr="00911A5C">
        <w:trPr>
          <w:trHeight w:val="547"/>
        </w:trPr>
        <w:tc>
          <w:tcPr>
            <w:tcW w:w="5070" w:type="dxa"/>
            <w:vAlign w:val="center"/>
          </w:tcPr>
          <w:p w14:paraId="3B621C9F" w14:textId="1D733B1F" w:rsidR="008F367E" w:rsidRPr="008652EC" w:rsidRDefault="008F367E" w:rsidP="008F367E">
            <w:pPr>
              <w:spacing w:before="40" w:after="40"/>
              <w:jc w:val="both"/>
              <w:rPr>
                <w:sz w:val="28"/>
                <w:szCs w:val="28"/>
                <w:lang w:val="fr-FR"/>
              </w:rPr>
            </w:pPr>
            <w:r w:rsidRPr="00961B4A">
              <w:rPr>
                <w:b/>
                <w:sz w:val="28"/>
                <w:szCs w:val="28"/>
                <w:lang w:val="fr-FR"/>
              </w:rPr>
              <w:t xml:space="preserve">Điều 12. Quản lý hoạt động thông tin nghiên cứu khoa học của học viên </w:t>
            </w:r>
          </w:p>
        </w:tc>
        <w:tc>
          <w:tcPr>
            <w:tcW w:w="1701" w:type="dxa"/>
          </w:tcPr>
          <w:p w14:paraId="3DF0CC6A" w14:textId="77777777" w:rsidR="008F367E" w:rsidRPr="00C17A72" w:rsidRDefault="008F367E" w:rsidP="008F367E">
            <w:pPr>
              <w:tabs>
                <w:tab w:val="left" w:pos="900"/>
              </w:tabs>
              <w:spacing w:before="40" w:after="40"/>
              <w:ind w:left="-101" w:right="-108"/>
              <w:jc w:val="both"/>
              <w:rPr>
                <w:sz w:val="28"/>
                <w:szCs w:val="28"/>
                <w:lang w:val="fr-FR"/>
              </w:rPr>
            </w:pPr>
          </w:p>
        </w:tc>
        <w:tc>
          <w:tcPr>
            <w:tcW w:w="6095" w:type="dxa"/>
            <w:vAlign w:val="center"/>
          </w:tcPr>
          <w:p w14:paraId="59DED161" w14:textId="77777777" w:rsidR="008F367E" w:rsidRPr="00712EBB" w:rsidRDefault="008F367E" w:rsidP="008F367E">
            <w:pPr>
              <w:tabs>
                <w:tab w:val="left" w:pos="900"/>
              </w:tabs>
              <w:spacing w:before="40" w:after="40"/>
              <w:jc w:val="both"/>
              <w:rPr>
                <w:sz w:val="28"/>
                <w:szCs w:val="28"/>
                <w:lang w:val="fr-FR"/>
              </w:rPr>
            </w:pPr>
          </w:p>
        </w:tc>
        <w:tc>
          <w:tcPr>
            <w:tcW w:w="2693" w:type="dxa"/>
            <w:vAlign w:val="center"/>
          </w:tcPr>
          <w:p w14:paraId="54134C08" w14:textId="77777777" w:rsidR="008F367E" w:rsidRPr="00712EBB" w:rsidRDefault="008F367E" w:rsidP="008F367E">
            <w:pPr>
              <w:jc w:val="both"/>
              <w:rPr>
                <w:lang w:val="fr-FR"/>
              </w:rPr>
            </w:pPr>
          </w:p>
        </w:tc>
      </w:tr>
      <w:tr w:rsidR="008F367E" w:rsidRPr="005353F4" w14:paraId="3D483FC7" w14:textId="77777777" w:rsidTr="00911A5C">
        <w:trPr>
          <w:trHeight w:val="547"/>
        </w:trPr>
        <w:tc>
          <w:tcPr>
            <w:tcW w:w="5070" w:type="dxa"/>
            <w:vMerge w:val="restart"/>
            <w:vAlign w:val="center"/>
          </w:tcPr>
          <w:p w14:paraId="3F5D85DD" w14:textId="77777777" w:rsidR="008F367E" w:rsidRPr="004E47C8" w:rsidRDefault="008F367E" w:rsidP="008F367E">
            <w:pPr>
              <w:spacing w:before="40" w:after="40"/>
              <w:jc w:val="both"/>
              <w:rPr>
                <w:sz w:val="28"/>
                <w:szCs w:val="28"/>
                <w:lang w:val="fr-FR"/>
              </w:rPr>
            </w:pPr>
            <w:r>
              <w:rPr>
                <w:sz w:val="28"/>
                <w:szCs w:val="28"/>
                <w:lang w:val="fr-FR"/>
              </w:rPr>
              <w:t xml:space="preserve">1. </w:t>
            </w:r>
            <w:r w:rsidRPr="004E47C8">
              <w:rPr>
                <w:sz w:val="28"/>
                <w:szCs w:val="28"/>
                <w:lang w:val="fr-FR"/>
              </w:rPr>
              <w:t>Giới thiệu kết quả nghiên cứu khoa học.</w:t>
            </w:r>
          </w:p>
          <w:p w14:paraId="01E548E7" w14:textId="77777777" w:rsidR="008F367E" w:rsidRPr="00961B4A" w:rsidRDefault="008F367E" w:rsidP="008F367E">
            <w:pPr>
              <w:spacing w:before="40" w:after="40"/>
              <w:jc w:val="both"/>
              <w:rPr>
                <w:sz w:val="28"/>
                <w:szCs w:val="28"/>
                <w:lang w:val="fr-FR"/>
              </w:rPr>
            </w:pPr>
            <w:r>
              <w:rPr>
                <w:sz w:val="28"/>
                <w:szCs w:val="28"/>
                <w:lang w:val="fr-FR"/>
              </w:rPr>
              <w:t xml:space="preserve">     </w:t>
            </w:r>
            <w:r w:rsidRPr="00961B4A">
              <w:rPr>
                <w:sz w:val="28"/>
                <w:szCs w:val="28"/>
                <w:lang w:val="fr-FR"/>
              </w:rPr>
              <w:t>Giới thiệu kết quả nghiên cứu, các sản phẩm khoa học trên trang thông tin của cơ sở đào tạo và công an các đơn vị, địa phương thuộc lĩnh vực nghiên cứu của sản phẩm khoa học nhằm triển khai các kết quả nghiên cứu vào thực tiễn góp phần vào giảng dạy, học tập, xây dựng lực lượng Công an nhân dân và trong công tác đấu tranh bảo vệ an ninh quốc gia, giữ gìn trật tự an toàn xã hội.</w:t>
            </w:r>
          </w:p>
          <w:p w14:paraId="542A82AF" w14:textId="77777777" w:rsidR="008F367E" w:rsidRPr="00961B4A" w:rsidRDefault="008F367E" w:rsidP="008F367E">
            <w:pPr>
              <w:spacing w:before="40" w:after="40"/>
              <w:jc w:val="both"/>
              <w:rPr>
                <w:sz w:val="28"/>
                <w:szCs w:val="28"/>
                <w:lang w:val="fr-FR"/>
              </w:rPr>
            </w:pPr>
            <w:r w:rsidRPr="00961B4A">
              <w:rPr>
                <w:sz w:val="28"/>
                <w:szCs w:val="28"/>
                <w:lang w:val="fr-FR"/>
              </w:rPr>
              <w:t>2. Quản lý, lưu trữ, khai thác, phát hành, xuất bản.</w:t>
            </w:r>
          </w:p>
          <w:p w14:paraId="7DE45953" w14:textId="77777777" w:rsidR="008F367E" w:rsidRPr="00961B4A" w:rsidRDefault="008F367E" w:rsidP="008F367E">
            <w:pPr>
              <w:spacing w:before="40" w:after="40"/>
              <w:jc w:val="both"/>
              <w:rPr>
                <w:sz w:val="28"/>
                <w:szCs w:val="28"/>
                <w:lang w:val="fr-FR"/>
              </w:rPr>
            </w:pPr>
            <w:r>
              <w:rPr>
                <w:sz w:val="28"/>
                <w:szCs w:val="28"/>
                <w:lang w:val="fr-FR"/>
              </w:rPr>
              <w:t xml:space="preserve">    </w:t>
            </w:r>
            <w:r w:rsidRPr="00961B4A">
              <w:rPr>
                <w:sz w:val="28"/>
                <w:szCs w:val="28"/>
                <w:lang w:val="fr-FR"/>
              </w:rPr>
              <w:t xml:space="preserve">Quản lý, lưu trữ và tổ chức khai thác hiệu quả, đúng quy định các kết quả nghien cứu khoa học của học viên. </w:t>
            </w:r>
          </w:p>
          <w:p w14:paraId="120CF776" w14:textId="3C43CF9F" w:rsidR="008F367E" w:rsidRPr="00961B4A" w:rsidRDefault="008F367E" w:rsidP="00E26BE3">
            <w:pPr>
              <w:spacing w:before="40" w:after="40"/>
              <w:jc w:val="both"/>
              <w:rPr>
                <w:b/>
                <w:sz w:val="28"/>
                <w:szCs w:val="28"/>
                <w:lang w:val="fr-FR"/>
              </w:rPr>
            </w:pPr>
            <w:r>
              <w:rPr>
                <w:sz w:val="28"/>
                <w:szCs w:val="28"/>
                <w:lang w:val="fr-FR"/>
              </w:rPr>
              <w:t xml:space="preserve">   </w:t>
            </w:r>
            <w:r w:rsidRPr="00961B4A">
              <w:rPr>
                <w:sz w:val="28"/>
                <w:szCs w:val="28"/>
                <w:lang w:val="fr-FR"/>
              </w:rPr>
              <w:t xml:space="preserve">Xuất bản, phát hành các tập san, thông báo khoa học, kỷ yếu, hội nghị, hội thảo, công bố các kết quả đề tài nghiên cứu khoa học của học viên và các loại hình khác theo đúng quy định của pháp luật. </w:t>
            </w:r>
          </w:p>
        </w:tc>
        <w:tc>
          <w:tcPr>
            <w:tcW w:w="1701" w:type="dxa"/>
          </w:tcPr>
          <w:p w14:paraId="167E29B5" w14:textId="3B1804CB" w:rsidR="008F367E" w:rsidRPr="00C17A72" w:rsidRDefault="008F367E" w:rsidP="001858EC">
            <w:pPr>
              <w:tabs>
                <w:tab w:val="left" w:pos="900"/>
              </w:tabs>
              <w:spacing w:before="40" w:after="40"/>
              <w:ind w:left="-101" w:right="-108"/>
              <w:jc w:val="center"/>
              <w:rPr>
                <w:sz w:val="28"/>
                <w:szCs w:val="28"/>
                <w:lang w:val="fr-FR"/>
              </w:rPr>
            </w:pPr>
            <w:r>
              <w:rPr>
                <w:sz w:val="28"/>
                <w:szCs w:val="28"/>
                <w:lang w:val="fr-FR"/>
              </w:rPr>
              <w:t xml:space="preserve">Học viện An </w:t>
            </w:r>
            <w:r w:rsidRPr="005B76DA">
              <w:rPr>
                <w:spacing w:val="-8"/>
                <w:sz w:val="28"/>
                <w:szCs w:val="28"/>
                <w:lang w:val="fr-FR"/>
              </w:rPr>
              <w:t>ninh nhân dân</w:t>
            </w:r>
          </w:p>
        </w:tc>
        <w:tc>
          <w:tcPr>
            <w:tcW w:w="6095" w:type="dxa"/>
            <w:vAlign w:val="center"/>
          </w:tcPr>
          <w:p w14:paraId="0112D54E" w14:textId="47D00B64" w:rsidR="008F367E" w:rsidRPr="00712EBB" w:rsidRDefault="00515174" w:rsidP="008F367E">
            <w:pPr>
              <w:tabs>
                <w:tab w:val="left" w:pos="900"/>
              </w:tabs>
              <w:spacing w:before="40" w:after="40"/>
              <w:jc w:val="both"/>
              <w:rPr>
                <w:sz w:val="28"/>
                <w:szCs w:val="28"/>
                <w:lang w:val="fr-FR"/>
              </w:rPr>
            </w:pPr>
            <w:r>
              <w:rPr>
                <w:sz w:val="28"/>
                <w:szCs w:val="28"/>
                <w:lang w:val="fr-FR"/>
              </w:rPr>
              <w:t>C</w:t>
            </w:r>
            <w:r w:rsidR="008F367E" w:rsidRPr="00A41A5E">
              <w:rPr>
                <w:sz w:val="28"/>
                <w:szCs w:val="28"/>
                <w:lang w:val="fr-FR"/>
              </w:rPr>
              <w:t>ác nội dung chưa quy định rõ chủ thể, cách thức thực hiện</w:t>
            </w:r>
            <w:r>
              <w:rPr>
                <w:sz w:val="28"/>
                <w:szCs w:val="28"/>
                <w:lang w:val="fr-FR"/>
              </w:rPr>
              <w:t xml:space="preserve"> cần thể hiện rõ.</w:t>
            </w:r>
          </w:p>
        </w:tc>
        <w:tc>
          <w:tcPr>
            <w:tcW w:w="2693" w:type="dxa"/>
            <w:vMerge w:val="restart"/>
            <w:vAlign w:val="center"/>
          </w:tcPr>
          <w:p w14:paraId="53EF9910" w14:textId="77777777" w:rsidR="008F367E" w:rsidRPr="00712EBB" w:rsidRDefault="008F367E" w:rsidP="008F367E">
            <w:pPr>
              <w:jc w:val="both"/>
              <w:rPr>
                <w:lang w:val="fr-FR"/>
              </w:rPr>
            </w:pPr>
            <w:r w:rsidRPr="00E2270B">
              <w:rPr>
                <w:sz w:val="28"/>
                <w:szCs w:val="28"/>
              </w:rPr>
              <w:t>Giữ nguyên như dự thảo</w:t>
            </w:r>
            <w:r>
              <w:rPr>
                <w:sz w:val="28"/>
                <w:szCs w:val="28"/>
              </w:rPr>
              <w:t xml:space="preserve"> bởi đã có quy định cho hoạt động này trong các văn bản </w:t>
            </w:r>
          </w:p>
          <w:p w14:paraId="29CFCC30" w14:textId="77777777" w:rsidR="008F367E" w:rsidRDefault="008F367E" w:rsidP="008F367E">
            <w:pPr>
              <w:jc w:val="both"/>
              <w:rPr>
                <w:lang w:val="fr-FR"/>
              </w:rPr>
            </w:pPr>
          </w:p>
          <w:p w14:paraId="23D90AF5" w14:textId="77777777" w:rsidR="008F367E" w:rsidRDefault="008F367E" w:rsidP="008F367E">
            <w:pPr>
              <w:jc w:val="both"/>
              <w:rPr>
                <w:sz w:val="28"/>
                <w:szCs w:val="28"/>
              </w:rPr>
            </w:pPr>
          </w:p>
          <w:p w14:paraId="58861159" w14:textId="77777777" w:rsidR="008F367E" w:rsidRDefault="008F367E" w:rsidP="008F367E">
            <w:pPr>
              <w:jc w:val="both"/>
              <w:rPr>
                <w:sz w:val="28"/>
                <w:szCs w:val="28"/>
              </w:rPr>
            </w:pPr>
          </w:p>
          <w:p w14:paraId="2A5473F3" w14:textId="77777777" w:rsidR="008F367E" w:rsidRPr="00E2270B" w:rsidRDefault="008F367E" w:rsidP="008F367E">
            <w:pPr>
              <w:jc w:val="both"/>
              <w:rPr>
                <w:sz w:val="28"/>
                <w:szCs w:val="28"/>
              </w:rPr>
            </w:pPr>
            <w:r w:rsidRPr="00E2270B">
              <w:rPr>
                <w:sz w:val="28"/>
                <w:szCs w:val="28"/>
              </w:rPr>
              <w:t xml:space="preserve"> </w:t>
            </w:r>
          </w:p>
          <w:p w14:paraId="04F10B58" w14:textId="77777777" w:rsidR="008F367E" w:rsidRDefault="008F367E" w:rsidP="008F367E">
            <w:pPr>
              <w:jc w:val="both"/>
              <w:rPr>
                <w:lang w:val="fr-FR"/>
              </w:rPr>
            </w:pPr>
          </w:p>
          <w:p w14:paraId="4A8DCEED" w14:textId="141B0487" w:rsidR="008F367E" w:rsidRPr="00712EBB" w:rsidRDefault="008F367E" w:rsidP="00E26BE3">
            <w:pPr>
              <w:jc w:val="both"/>
              <w:rPr>
                <w:lang w:val="fr-FR"/>
              </w:rPr>
            </w:pPr>
          </w:p>
        </w:tc>
      </w:tr>
      <w:tr w:rsidR="008F367E" w:rsidRPr="005353F4" w14:paraId="6D6BC653" w14:textId="77777777" w:rsidTr="00911A5C">
        <w:trPr>
          <w:trHeight w:val="547"/>
        </w:trPr>
        <w:tc>
          <w:tcPr>
            <w:tcW w:w="5070" w:type="dxa"/>
            <w:vMerge/>
            <w:vAlign w:val="center"/>
          </w:tcPr>
          <w:p w14:paraId="2287D2EC" w14:textId="77777777" w:rsidR="008F367E" w:rsidRDefault="008F367E" w:rsidP="008F367E">
            <w:pPr>
              <w:spacing w:before="40" w:after="40"/>
              <w:jc w:val="both"/>
              <w:rPr>
                <w:sz w:val="28"/>
                <w:szCs w:val="28"/>
                <w:lang w:val="fr-FR"/>
              </w:rPr>
            </w:pPr>
          </w:p>
        </w:tc>
        <w:tc>
          <w:tcPr>
            <w:tcW w:w="1701" w:type="dxa"/>
          </w:tcPr>
          <w:p w14:paraId="4FB36806" w14:textId="4382C4BD" w:rsidR="008F367E" w:rsidRPr="00C17A72" w:rsidRDefault="00170B66" w:rsidP="00170B66">
            <w:pPr>
              <w:tabs>
                <w:tab w:val="left" w:pos="900"/>
              </w:tabs>
              <w:spacing w:before="40" w:after="40"/>
              <w:ind w:left="-101" w:right="-108"/>
              <w:jc w:val="center"/>
              <w:rPr>
                <w:sz w:val="28"/>
                <w:szCs w:val="28"/>
                <w:lang w:val="fr-FR"/>
              </w:rPr>
            </w:pPr>
            <w:r>
              <w:rPr>
                <w:sz w:val="28"/>
                <w:szCs w:val="28"/>
              </w:rPr>
              <w:t>Trường Đại học Phòng cháy chữa cháy</w:t>
            </w:r>
          </w:p>
        </w:tc>
        <w:tc>
          <w:tcPr>
            <w:tcW w:w="6095" w:type="dxa"/>
            <w:vAlign w:val="center"/>
          </w:tcPr>
          <w:p w14:paraId="30AA822D" w14:textId="0BDA8A39" w:rsidR="008F367E" w:rsidRPr="008F367E" w:rsidRDefault="008F367E" w:rsidP="00170B66">
            <w:pPr>
              <w:spacing w:before="40" w:after="40"/>
              <w:jc w:val="both"/>
              <w:rPr>
                <w:b/>
                <w:sz w:val="28"/>
                <w:szCs w:val="28"/>
                <w:lang w:val="fr-FR"/>
              </w:rPr>
            </w:pPr>
            <w:r w:rsidRPr="00A41A5E">
              <w:rPr>
                <w:sz w:val="28"/>
                <w:szCs w:val="28"/>
                <w:lang w:val="fr-FR"/>
              </w:rPr>
              <w:t>Bổ sung thêm trách nhiệm</w:t>
            </w:r>
            <w:r w:rsidR="00515174">
              <w:rPr>
                <w:sz w:val="28"/>
                <w:szCs w:val="28"/>
                <w:lang w:val="fr-FR"/>
              </w:rPr>
              <w:t xml:space="preserve"> của X02 trong công tác quản lý</w:t>
            </w:r>
            <w:r w:rsidR="00170B66">
              <w:rPr>
                <w:sz w:val="28"/>
                <w:szCs w:val="28"/>
                <w:lang w:val="fr-FR"/>
              </w:rPr>
              <w:t>.</w:t>
            </w:r>
          </w:p>
        </w:tc>
        <w:tc>
          <w:tcPr>
            <w:tcW w:w="2693" w:type="dxa"/>
            <w:vMerge/>
            <w:vAlign w:val="center"/>
          </w:tcPr>
          <w:p w14:paraId="1850C394" w14:textId="3407D9B1" w:rsidR="008F367E" w:rsidRPr="00712EBB" w:rsidRDefault="008F367E" w:rsidP="00E26BE3">
            <w:pPr>
              <w:jc w:val="both"/>
              <w:rPr>
                <w:lang w:val="fr-FR"/>
              </w:rPr>
            </w:pPr>
          </w:p>
        </w:tc>
      </w:tr>
      <w:tr w:rsidR="008F367E" w:rsidRPr="005353F4" w14:paraId="577B55E6" w14:textId="77777777" w:rsidTr="00911A5C">
        <w:trPr>
          <w:trHeight w:val="547"/>
        </w:trPr>
        <w:tc>
          <w:tcPr>
            <w:tcW w:w="5070" w:type="dxa"/>
            <w:vMerge/>
            <w:vAlign w:val="center"/>
          </w:tcPr>
          <w:p w14:paraId="7E652E8A" w14:textId="185992B2" w:rsidR="008F367E" w:rsidRPr="008652EC" w:rsidRDefault="008F367E" w:rsidP="008F367E">
            <w:pPr>
              <w:spacing w:before="40" w:after="40"/>
              <w:jc w:val="both"/>
              <w:rPr>
                <w:sz w:val="28"/>
                <w:szCs w:val="28"/>
                <w:lang w:val="fr-FR"/>
              </w:rPr>
            </w:pPr>
          </w:p>
        </w:tc>
        <w:tc>
          <w:tcPr>
            <w:tcW w:w="1701" w:type="dxa"/>
          </w:tcPr>
          <w:p w14:paraId="59F57BF3" w14:textId="02FD8086" w:rsidR="008F367E" w:rsidRPr="00A41A5E" w:rsidRDefault="00170B66" w:rsidP="00170B66">
            <w:pPr>
              <w:tabs>
                <w:tab w:val="left" w:pos="900"/>
              </w:tabs>
              <w:spacing w:before="40" w:after="40"/>
              <w:ind w:left="-101" w:right="-108"/>
              <w:jc w:val="center"/>
              <w:rPr>
                <w:sz w:val="28"/>
                <w:szCs w:val="28"/>
                <w:lang w:val="fr-FR"/>
              </w:rPr>
            </w:pPr>
            <w:r>
              <w:rPr>
                <w:sz w:val="28"/>
                <w:szCs w:val="28"/>
                <w:lang w:val="fr-FR"/>
              </w:rPr>
              <w:t>Học viện Quốc tế</w:t>
            </w:r>
          </w:p>
        </w:tc>
        <w:tc>
          <w:tcPr>
            <w:tcW w:w="6095" w:type="dxa"/>
          </w:tcPr>
          <w:p w14:paraId="15FEA5FE" w14:textId="638A86AD" w:rsidR="008F367E" w:rsidRDefault="008F367E" w:rsidP="008F367E">
            <w:pPr>
              <w:spacing w:before="40" w:after="40"/>
              <w:jc w:val="both"/>
              <w:rPr>
                <w:sz w:val="28"/>
                <w:szCs w:val="28"/>
                <w:lang w:val="fr-FR"/>
              </w:rPr>
            </w:pPr>
            <w:r>
              <w:rPr>
                <w:sz w:val="28"/>
                <w:szCs w:val="28"/>
                <w:lang w:val="fr-FR"/>
              </w:rPr>
              <w:t>Nên quy định rõ trách nhiệm quản lý, lưu trữ, khai thác, phát hành..thuộc tổ chức, cá nhân nào.</w:t>
            </w:r>
          </w:p>
          <w:p w14:paraId="6532ADB4" w14:textId="4ADB3577" w:rsidR="008F367E" w:rsidRPr="00302F98" w:rsidRDefault="008F367E" w:rsidP="008F367E">
            <w:pPr>
              <w:spacing w:before="40" w:after="40"/>
              <w:jc w:val="both"/>
              <w:rPr>
                <w:sz w:val="28"/>
                <w:szCs w:val="28"/>
                <w:lang w:val="fr-FR"/>
              </w:rPr>
            </w:pPr>
          </w:p>
        </w:tc>
        <w:tc>
          <w:tcPr>
            <w:tcW w:w="2693" w:type="dxa"/>
            <w:vMerge/>
          </w:tcPr>
          <w:p w14:paraId="643EC794" w14:textId="64B8980A" w:rsidR="008F367E" w:rsidRPr="00C17A72" w:rsidRDefault="008F367E" w:rsidP="008F367E">
            <w:pPr>
              <w:jc w:val="both"/>
              <w:rPr>
                <w:lang w:val="fr-FR"/>
              </w:rPr>
            </w:pPr>
          </w:p>
        </w:tc>
      </w:tr>
      <w:tr w:rsidR="00170B66" w:rsidRPr="005353F4" w14:paraId="4CFC68F8" w14:textId="77777777" w:rsidTr="00911A5C">
        <w:trPr>
          <w:trHeight w:val="547"/>
        </w:trPr>
        <w:tc>
          <w:tcPr>
            <w:tcW w:w="5070" w:type="dxa"/>
            <w:vAlign w:val="center"/>
          </w:tcPr>
          <w:p w14:paraId="15665613" w14:textId="4E904F22" w:rsidR="00170B66" w:rsidRPr="008652EC" w:rsidRDefault="00170B66" w:rsidP="00170B66">
            <w:pPr>
              <w:spacing w:before="40" w:after="40"/>
              <w:jc w:val="both"/>
              <w:rPr>
                <w:sz w:val="28"/>
                <w:szCs w:val="28"/>
                <w:lang w:val="fr-FR"/>
              </w:rPr>
            </w:pPr>
            <w:r w:rsidRPr="00961B4A">
              <w:rPr>
                <w:b/>
                <w:sz w:val="28"/>
                <w:szCs w:val="28"/>
                <w:lang w:val="fr-FR"/>
              </w:rPr>
              <w:t>Điều 13. Kinh phí hoạt động nghiên cứu khoa học của học viên</w:t>
            </w:r>
          </w:p>
        </w:tc>
        <w:tc>
          <w:tcPr>
            <w:tcW w:w="1701" w:type="dxa"/>
          </w:tcPr>
          <w:p w14:paraId="1200DCAA" w14:textId="77777777" w:rsidR="00170B66" w:rsidRDefault="00170B66" w:rsidP="00170B66">
            <w:pPr>
              <w:tabs>
                <w:tab w:val="left" w:pos="900"/>
              </w:tabs>
              <w:spacing w:before="40" w:after="40"/>
              <w:ind w:left="-101" w:right="-108"/>
              <w:jc w:val="center"/>
              <w:rPr>
                <w:sz w:val="28"/>
                <w:szCs w:val="28"/>
                <w:lang w:val="fr-FR"/>
              </w:rPr>
            </w:pPr>
          </w:p>
        </w:tc>
        <w:tc>
          <w:tcPr>
            <w:tcW w:w="6095" w:type="dxa"/>
          </w:tcPr>
          <w:p w14:paraId="461E1D5B" w14:textId="77777777" w:rsidR="00170B66" w:rsidRDefault="00170B66" w:rsidP="008F367E">
            <w:pPr>
              <w:spacing w:before="40" w:after="40"/>
              <w:jc w:val="both"/>
              <w:rPr>
                <w:sz w:val="28"/>
                <w:szCs w:val="28"/>
                <w:lang w:val="fr-FR"/>
              </w:rPr>
            </w:pPr>
          </w:p>
        </w:tc>
        <w:tc>
          <w:tcPr>
            <w:tcW w:w="2693" w:type="dxa"/>
          </w:tcPr>
          <w:p w14:paraId="0C58FD5C" w14:textId="77777777" w:rsidR="00170B66" w:rsidRPr="00C17A72" w:rsidRDefault="00170B66" w:rsidP="008F367E">
            <w:pPr>
              <w:jc w:val="both"/>
              <w:rPr>
                <w:lang w:val="fr-FR"/>
              </w:rPr>
            </w:pPr>
          </w:p>
        </w:tc>
      </w:tr>
      <w:tr w:rsidR="00170B66" w:rsidRPr="005353F4" w14:paraId="67AA0F19" w14:textId="77777777" w:rsidTr="00607EC1">
        <w:trPr>
          <w:trHeight w:val="547"/>
        </w:trPr>
        <w:tc>
          <w:tcPr>
            <w:tcW w:w="5070" w:type="dxa"/>
            <w:vMerge w:val="restart"/>
          </w:tcPr>
          <w:p w14:paraId="117A3932" w14:textId="514A855B" w:rsidR="00170B66" w:rsidRPr="00961B4A" w:rsidRDefault="00170B66" w:rsidP="00607EC1">
            <w:pPr>
              <w:spacing w:before="40"/>
              <w:ind w:firstLine="720"/>
              <w:jc w:val="both"/>
              <w:rPr>
                <w:sz w:val="28"/>
                <w:szCs w:val="28"/>
                <w:lang w:val="fr-FR"/>
              </w:rPr>
            </w:pPr>
            <w:r w:rsidRPr="00961B4A">
              <w:rPr>
                <w:sz w:val="28"/>
                <w:szCs w:val="28"/>
                <w:lang w:val="fr-FR"/>
              </w:rPr>
              <w:t>Kinh phí hoạt động nghiên cứu khoa học của học viên được huy động từ các nguồn sau:</w:t>
            </w:r>
          </w:p>
          <w:p w14:paraId="18F0FEFF" w14:textId="77777777" w:rsidR="00170B66" w:rsidRPr="00961B4A" w:rsidRDefault="00170B66" w:rsidP="00607EC1">
            <w:pPr>
              <w:ind w:firstLine="720"/>
              <w:jc w:val="both"/>
              <w:rPr>
                <w:sz w:val="28"/>
                <w:szCs w:val="28"/>
                <w:lang w:val="fr-FR"/>
              </w:rPr>
            </w:pPr>
            <w:r>
              <w:rPr>
                <w:sz w:val="28"/>
                <w:szCs w:val="28"/>
                <w:lang w:val="fr-FR"/>
              </w:rPr>
              <w:t>1.</w:t>
            </w:r>
            <w:r w:rsidRPr="00961B4A">
              <w:rPr>
                <w:sz w:val="28"/>
                <w:szCs w:val="28"/>
                <w:lang w:val="fr-FR"/>
              </w:rPr>
              <w:t xml:space="preserve"> Nguồn ngân sách Nhà nước cấp cho hoạt động giáo dục và đào tạo. </w:t>
            </w:r>
          </w:p>
          <w:p w14:paraId="70732937" w14:textId="77777777" w:rsidR="00170B66" w:rsidRPr="00961B4A" w:rsidRDefault="00170B66" w:rsidP="00607EC1">
            <w:pPr>
              <w:ind w:firstLine="720"/>
              <w:jc w:val="both"/>
              <w:rPr>
                <w:sz w:val="28"/>
                <w:szCs w:val="28"/>
                <w:lang w:val="fr-FR"/>
              </w:rPr>
            </w:pPr>
            <w:r>
              <w:rPr>
                <w:sz w:val="28"/>
                <w:szCs w:val="28"/>
                <w:lang w:val="fr-FR"/>
              </w:rPr>
              <w:t xml:space="preserve">2. </w:t>
            </w:r>
            <w:r w:rsidRPr="00961B4A">
              <w:rPr>
                <w:sz w:val="28"/>
                <w:szCs w:val="28"/>
                <w:lang w:val="fr-FR"/>
              </w:rPr>
              <w:t>Nguồn ngân sách của khoa học, công nghệ.</w:t>
            </w:r>
          </w:p>
          <w:p w14:paraId="0D01261C" w14:textId="77777777" w:rsidR="00170B66" w:rsidRPr="00961B4A" w:rsidRDefault="00170B66" w:rsidP="00607EC1">
            <w:pPr>
              <w:ind w:firstLine="720"/>
              <w:jc w:val="both"/>
              <w:rPr>
                <w:sz w:val="28"/>
                <w:szCs w:val="28"/>
                <w:lang w:val="fr-FR"/>
              </w:rPr>
            </w:pPr>
            <w:r>
              <w:rPr>
                <w:sz w:val="28"/>
                <w:szCs w:val="28"/>
                <w:lang w:val="fr-FR"/>
              </w:rPr>
              <w:t>3.</w:t>
            </w:r>
            <w:r w:rsidRPr="00961B4A">
              <w:rPr>
                <w:sz w:val="28"/>
                <w:szCs w:val="28"/>
                <w:lang w:val="fr-FR"/>
              </w:rPr>
              <w:t xml:space="preserve"> Nguồn tài trợ, viện trợ của các tổ chức cá nhân. </w:t>
            </w:r>
          </w:p>
          <w:p w14:paraId="069CCAEA" w14:textId="001FAEDB" w:rsidR="00170B66" w:rsidRPr="00961B4A" w:rsidRDefault="00170B66" w:rsidP="00607EC1">
            <w:pPr>
              <w:ind w:firstLine="720"/>
              <w:jc w:val="both"/>
              <w:rPr>
                <w:b/>
                <w:sz w:val="28"/>
                <w:szCs w:val="28"/>
                <w:lang w:val="fr-FR"/>
              </w:rPr>
            </w:pPr>
            <w:r>
              <w:rPr>
                <w:sz w:val="28"/>
                <w:szCs w:val="28"/>
                <w:lang w:val="fr-FR"/>
              </w:rPr>
              <w:t>4.</w:t>
            </w:r>
            <w:r w:rsidRPr="00961B4A">
              <w:rPr>
                <w:sz w:val="28"/>
                <w:szCs w:val="28"/>
                <w:lang w:val="fr-FR"/>
              </w:rPr>
              <w:t xml:space="preserve"> Nguồn kinh phí hợp pháp từ các nguồn khác theo quy định.</w:t>
            </w:r>
          </w:p>
        </w:tc>
        <w:tc>
          <w:tcPr>
            <w:tcW w:w="1701" w:type="dxa"/>
          </w:tcPr>
          <w:p w14:paraId="48213372" w14:textId="1FFE58C7" w:rsidR="00170B66" w:rsidRDefault="00170B66" w:rsidP="00170B66">
            <w:pPr>
              <w:tabs>
                <w:tab w:val="left" w:pos="900"/>
              </w:tabs>
              <w:spacing w:before="40" w:after="40"/>
              <w:ind w:left="-101" w:right="-108"/>
              <w:jc w:val="center"/>
              <w:rPr>
                <w:sz w:val="28"/>
                <w:szCs w:val="28"/>
                <w:lang w:val="fr-FR"/>
              </w:rPr>
            </w:pPr>
            <w:r w:rsidRPr="009B307B">
              <w:rPr>
                <w:spacing w:val="-10"/>
                <w:sz w:val="28"/>
                <w:szCs w:val="28"/>
                <w:lang w:val="fr-FR"/>
              </w:rPr>
              <w:t>Trường Cao đẳng Cảnh sát nhân dân  II</w:t>
            </w:r>
          </w:p>
        </w:tc>
        <w:tc>
          <w:tcPr>
            <w:tcW w:w="6095" w:type="dxa"/>
          </w:tcPr>
          <w:p w14:paraId="3CBF7E59" w14:textId="402A95A2" w:rsidR="00170B66" w:rsidRDefault="00170B66" w:rsidP="00515174">
            <w:pPr>
              <w:spacing w:before="40" w:after="40"/>
              <w:jc w:val="both"/>
              <w:rPr>
                <w:sz w:val="28"/>
                <w:szCs w:val="28"/>
                <w:lang w:val="fr-FR"/>
              </w:rPr>
            </w:pPr>
            <w:r w:rsidRPr="00B91903">
              <w:rPr>
                <w:sz w:val="28"/>
                <w:szCs w:val="28"/>
                <w:lang w:val="fr-FR"/>
              </w:rPr>
              <w:t>Nghiên cứu cụ thể hoá nguồn kinh phí hợp pháp khác theo quy định gồm những nguồn nào như</w:t>
            </w:r>
            <w:r>
              <w:rPr>
                <w:sz w:val="28"/>
                <w:szCs w:val="28"/>
                <w:lang w:val="fr-FR"/>
              </w:rPr>
              <w:t> </w:t>
            </w:r>
            <w:r w:rsidRPr="00B91903">
              <w:rPr>
                <w:sz w:val="28"/>
                <w:szCs w:val="28"/>
                <w:lang w:val="fr-FR"/>
              </w:rPr>
              <w:t xml:space="preserve">: chuyển giao sản phẩm, đơn vị đặt hàng … </w:t>
            </w:r>
          </w:p>
        </w:tc>
        <w:tc>
          <w:tcPr>
            <w:tcW w:w="2693" w:type="dxa"/>
            <w:vMerge w:val="restart"/>
          </w:tcPr>
          <w:p w14:paraId="2240DCB7" w14:textId="77777777" w:rsidR="00170B66" w:rsidRDefault="00170B66" w:rsidP="008F367E">
            <w:pPr>
              <w:jc w:val="both"/>
              <w:rPr>
                <w:lang w:val="vi-VN"/>
              </w:rPr>
            </w:pPr>
          </w:p>
          <w:p w14:paraId="631D5DEC" w14:textId="77777777" w:rsidR="00170B66" w:rsidRDefault="00170B66" w:rsidP="00170B66">
            <w:pPr>
              <w:spacing w:before="40" w:after="40"/>
              <w:ind w:left="-101" w:right="-108"/>
              <w:jc w:val="center"/>
              <w:rPr>
                <w:sz w:val="28"/>
                <w:szCs w:val="28"/>
              </w:rPr>
            </w:pPr>
          </w:p>
          <w:p w14:paraId="59B7B9EF" w14:textId="77777777" w:rsidR="00170B66" w:rsidRDefault="00170B66" w:rsidP="00170B66">
            <w:pPr>
              <w:spacing w:before="40" w:after="40"/>
              <w:ind w:left="-101" w:right="-108"/>
              <w:jc w:val="center"/>
              <w:rPr>
                <w:sz w:val="28"/>
                <w:szCs w:val="28"/>
              </w:rPr>
            </w:pPr>
          </w:p>
          <w:p w14:paraId="4B048134" w14:textId="77777777" w:rsidR="00170B66" w:rsidRDefault="00170B66" w:rsidP="00170B66">
            <w:pPr>
              <w:spacing w:before="40" w:after="40"/>
              <w:ind w:left="-101" w:right="-108"/>
              <w:jc w:val="center"/>
              <w:rPr>
                <w:sz w:val="28"/>
                <w:szCs w:val="28"/>
              </w:rPr>
            </w:pPr>
          </w:p>
          <w:p w14:paraId="2D600D9B" w14:textId="042B6452" w:rsidR="00170B66" w:rsidRPr="00E2270B" w:rsidRDefault="00C351A4" w:rsidP="00170B66">
            <w:pPr>
              <w:spacing w:before="40" w:after="40"/>
              <w:jc w:val="both"/>
              <w:rPr>
                <w:sz w:val="28"/>
                <w:szCs w:val="28"/>
              </w:rPr>
            </w:pPr>
            <w:r>
              <w:rPr>
                <w:sz w:val="28"/>
                <w:szCs w:val="28"/>
              </w:rPr>
              <w:t xml:space="preserve"> </w:t>
            </w:r>
            <w:r w:rsidR="00170B66">
              <w:rPr>
                <w:sz w:val="28"/>
                <w:szCs w:val="28"/>
              </w:rPr>
              <w:t xml:space="preserve">Tiếp thu, nghiên cứu  chỉnh sửa như góp ý của </w:t>
            </w:r>
            <w:r w:rsidR="00170B66">
              <w:rPr>
                <w:sz w:val="28"/>
                <w:szCs w:val="28"/>
                <w:lang w:val="fr-FR"/>
              </w:rPr>
              <w:t>Cục Kế hoạch và tài chính đảm bảo phù hợp</w:t>
            </w:r>
          </w:p>
          <w:p w14:paraId="58F6C4D4" w14:textId="77777777" w:rsidR="00170B66" w:rsidRDefault="00170B66" w:rsidP="008F367E">
            <w:pPr>
              <w:jc w:val="both"/>
              <w:rPr>
                <w:lang w:val="fr-FR"/>
              </w:rPr>
            </w:pPr>
          </w:p>
          <w:p w14:paraId="195EDF52" w14:textId="77777777" w:rsidR="00170B66" w:rsidRPr="00C17A72" w:rsidRDefault="00170B66" w:rsidP="00E26BE3">
            <w:pPr>
              <w:jc w:val="both"/>
              <w:rPr>
                <w:lang w:val="fr-FR"/>
              </w:rPr>
            </w:pPr>
          </w:p>
        </w:tc>
      </w:tr>
      <w:tr w:rsidR="00170B66" w:rsidRPr="005353F4" w14:paraId="20DEC060" w14:textId="77777777" w:rsidTr="00911A5C">
        <w:trPr>
          <w:trHeight w:val="547"/>
        </w:trPr>
        <w:tc>
          <w:tcPr>
            <w:tcW w:w="5070" w:type="dxa"/>
            <w:vMerge/>
            <w:vAlign w:val="center"/>
          </w:tcPr>
          <w:p w14:paraId="33D65877" w14:textId="5B316846" w:rsidR="00170B66" w:rsidRPr="00961B4A" w:rsidRDefault="00170B66" w:rsidP="00E26BE3">
            <w:pPr>
              <w:spacing w:before="40" w:after="40"/>
              <w:ind w:firstLine="720"/>
              <w:jc w:val="both"/>
              <w:rPr>
                <w:b/>
                <w:sz w:val="28"/>
                <w:szCs w:val="28"/>
                <w:lang w:val="fr-FR"/>
              </w:rPr>
            </w:pPr>
          </w:p>
        </w:tc>
        <w:tc>
          <w:tcPr>
            <w:tcW w:w="1701" w:type="dxa"/>
          </w:tcPr>
          <w:p w14:paraId="1D9E53BA" w14:textId="77777777" w:rsidR="00170B66" w:rsidRDefault="00170B66" w:rsidP="00170B66">
            <w:pPr>
              <w:tabs>
                <w:tab w:val="left" w:pos="900"/>
              </w:tabs>
              <w:spacing w:before="40" w:after="40"/>
              <w:ind w:left="-101" w:right="-108"/>
              <w:jc w:val="center"/>
              <w:rPr>
                <w:sz w:val="28"/>
                <w:szCs w:val="28"/>
              </w:rPr>
            </w:pPr>
          </w:p>
          <w:p w14:paraId="410CA798" w14:textId="0E458F7C" w:rsidR="00170B66" w:rsidRPr="00EC6A1F" w:rsidRDefault="00170B66" w:rsidP="00170B66">
            <w:pPr>
              <w:tabs>
                <w:tab w:val="left" w:pos="900"/>
              </w:tabs>
              <w:spacing w:before="40" w:after="40"/>
              <w:ind w:left="-101" w:right="-108"/>
              <w:jc w:val="center"/>
              <w:rPr>
                <w:spacing w:val="2"/>
                <w:sz w:val="28"/>
                <w:szCs w:val="28"/>
                <w:lang w:val="fr-FR"/>
              </w:rPr>
            </w:pPr>
            <w:r w:rsidRPr="00EC6A1F">
              <w:rPr>
                <w:spacing w:val="2"/>
                <w:sz w:val="28"/>
                <w:szCs w:val="28"/>
              </w:rPr>
              <w:t>Cục Khoa học, chiến lược và Lịch sử Công an</w:t>
            </w:r>
          </w:p>
        </w:tc>
        <w:tc>
          <w:tcPr>
            <w:tcW w:w="6095" w:type="dxa"/>
          </w:tcPr>
          <w:p w14:paraId="1D864E4F" w14:textId="7E037D68" w:rsidR="00170B66" w:rsidRDefault="00170B66" w:rsidP="006256E1">
            <w:pPr>
              <w:spacing w:before="40" w:after="40"/>
              <w:jc w:val="both"/>
              <w:rPr>
                <w:sz w:val="28"/>
                <w:szCs w:val="28"/>
                <w:lang w:val="fr-FR"/>
              </w:rPr>
            </w:pPr>
            <w:r>
              <w:rPr>
                <w:sz w:val="28"/>
                <w:szCs w:val="28"/>
                <w:lang w:val="vi-VN"/>
              </w:rPr>
              <w:t>Điểm b đề nghị làm rõ nguồn kinh phí từ ngân sách KH&amp;CN. Nguồn ngân sách này hiện nay V04 đang quản lý, triển khai, thực hiện áp dụng T</w:t>
            </w:r>
            <w:r>
              <w:rPr>
                <w:sz w:val="28"/>
                <w:szCs w:val="28"/>
              </w:rPr>
              <w:t xml:space="preserve">hông tư số </w:t>
            </w:r>
            <w:r>
              <w:rPr>
                <w:sz w:val="28"/>
                <w:szCs w:val="28"/>
                <w:lang w:val="vi-VN"/>
              </w:rPr>
              <w:t>20</w:t>
            </w:r>
            <w:r>
              <w:rPr>
                <w:sz w:val="28"/>
                <w:szCs w:val="28"/>
              </w:rPr>
              <w:t xml:space="preserve"> của Bộ Công an</w:t>
            </w:r>
            <w:r>
              <w:rPr>
                <w:sz w:val="28"/>
                <w:szCs w:val="28"/>
                <w:lang w:val="vi-VN"/>
              </w:rPr>
              <w:t xml:space="preserve"> và các quy định về quản lý nhiệm vụ KH&amp;CN liên quan khác. Do đó đối với các hoạt động NCKH của học viên đề nghị sử dụng nguồn kinh phí sử dụng các nguồn hợp pháp khác theo quy định để tránh chồng chéo. </w:t>
            </w:r>
          </w:p>
        </w:tc>
        <w:tc>
          <w:tcPr>
            <w:tcW w:w="2693" w:type="dxa"/>
            <w:vMerge/>
          </w:tcPr>
          <w:p w14:paraId="4476E93E" w14:textId="77777777" w:rsidR="00170B66" w:rsidRPr="00C17A72" w:rsidRDefault="00170B66" w:rsidP="00E26BE3">
            <w:pPr>
              <w:jc w:val="both"/>
              <w:rPr>
                <w:lang w:val="fr-FR"/>
              </w:rPr>
            </w:pPr>
          </w:p>
        </w:tc>
      </w:tr>
      <w:tr w:rsidR="00170B66" w:rsidRPr="00C00D08" w14:paraId="72C970E1" w14:textId="77777777" w:rsidTr="00911A5C">
        <w:trPr>
          <w:trHeight w:val="547"/>
        </w:trPr>
        <w:tc>
          <w:tcPr>
            <w:tcW w:w="5070" w:type="dxa"/>
            <w:vMerge/>
            <w:vAlign w:val="center"/>
          </w:tcPr>
          <w:p w14:paraId="00141055" w14:textId="45A5F1AE" w:rsidR="00170B66" w:rsidRPr="00257F6B" w:rsidRDefault="00170B66" w:rsidP="008F367E">
            <w:pPr>
              <w:spacing w:before="40" w:after="40"/>
              <w:ind w:firstLine="720"/>
              <w:jc w:val="both"/>
              <w:rPr>
                <w:sz w:val="28"/>
                <w:szCs w:val="28"/>
                <w:lang w:val="fr-FR"/>
              </w:rPr>
            </w:pPr>
          </w:p>
        </w:tc>
        <w:tc>
          <w:tcPr>
            <w:tcW w:w="1701" w:type="dxa"/>
          </w:tcPr>
          <w:p w14:paraId="6C14C1F6" w14:textId="77777777" w:rsidR="00170B66" w:rsidRDefault="00170B66" w:rsidP="00170B66">
            <w:pPr>
              <w:spacing w:before="40" w:after="40"/>
              <w:ind w:left="-101" w:right="-108"/>
              <w:jc w:val="center"/>
              <w:rPr>
                <w:sz w:val="28"/>
                <w:szCs w:val="28"/>
                <w:lang w:val="fr-FR"/>
              </w:rPr>
            </w:pPr>
          </w:p>
          <w:p w14:paraId="6FA40BAB" w14:textId="00A59A15" w:rsidR="00170B66" w:rsidRPr="00B91903" w:rsidRDefault="00170B66" w:rsidP="00170B66">
            <w:pPr>
              <w:spacing w:before="40" w:after="40"/>
              <w:ind w:left="-101" w:right="-108"/>
              <w:jc w:val="center"/>
              <w:rPr>
                <w:sz w:val="28"/>
                <w:szCs w:val="28"/>
                <w:lang w:val="fr-FR"/>
              </w:rPr>
            </w:pPr>
            <w:r>
              <w:rPr>
                <w:sz w:val="28"/>
                <w:szCs w:val="28"/>
                <w:lang w:val="fr-FR"/>
              </w:rPr>
              <w:t>Cục Kế hoạch và tài chính</w:t>
            </w:r>
          </w:p>
        </w:tc>
        <w:tc>
          <w:tcPr>
            <w:tcW w:w="6095" w:type="dxa"/>
          </w:tcPr>
          <w:p w14:paraId="75D2E51C" w14:textId="62BEC7B2" w:rsidR="00170B66" w:rsidRDefault="00170B66" w:rsidP="008F367E">
            <w:pPr>
              <w:spacing w:before="40" w:after="40"/>
              <w:jc w:val="both"/>
              <w:rPr>
                <w:sz w:val="28"/>
                <w:szCs w:val="28"/>
              </w:rPr>
            </w:pPr>
            <w:r>
              <w:rPr>
                <w:sz w:val="28"/>
                <w:szCs w:val="28"/>
              </w:rPr>
              <w:t xml:space="preserve">- Đề nghị chỉnh sửa như sau: </w:t>
            </w:r>
          </w:p>
          <w:p w14:paraId="36AC4C26" w14:textId="77777777" w:rsidR="00170B66" w:rsidRPr="00961B4A" w:rsidRDefault="00170B66" w:rsidP="008F367E">
            <w:pPr>
              <w:spacing w:before="40" w:after="40"/>
              <w:jc w:val="both"/>
              <w:rPr>
                <w:sz w:val="28"/>
                <w:szCs w:val="28"/>
                <w:lang w:val="fr-FR"/>
              </w:rPr>
            </w:pPr>
            <w:r>
              <w:rPr>
                <w:sz w:val="28"/>
                <w:szCs w:val="28"/>
                <w:lang w:val="fr-FR"/>
              </w:rPr>
              <w:t>1.</w:t>
            </w:r>
            <w:r w:rsidRPr="00961B4A">
              <w:rPr>
                <w:sz w:val="28"/>
                <w:szCs w:val="28"/>
                <w:lang w:val="fr-FR"/>
              </w:rPr>
              <w:t xml:space="preserve"> Nguồn ngân sách Nhà nước cấp cho hoạt động giáo dục và đào tạo. </w:t>
            </w:r>
          </w:p>
          <w:p w14:paraId="0AF213B7" w14:textId="1E777687" w:rsidR="00170B66" w:rsidRPr="00961B4A" w:rsidRDefault="00170B66" w:rsidP="008F367E">
            <w:pPr>
              <w:spacing w:before="40" w:after="40"/>
              <w:jc w:val="both"/>
              <w:rPr>
                <w:sz w:val="28"/>
                <w:szCs w:val="28"/>
                <w:lang w:val="fr-FR"/>
              </w:rPr>
            </w:pPr>
            <w:r>
              <w:rPr>
                <w:sz w:val="28"/>
                <w:szCs w:val="28"/>
                <w:lang w:val="fr-FR"/>
              </w:rPr>
              <w:t xml:space="preserve">2. </w:t>
            </w:r>
            <w:r w:rsidRPr="00961B4A">
              <w:rPr>
                <w:sz w:val="28"/>
                <w:szCs w:val="28"/>
                <w:lang w:val="fr-FR"/>
              </w:rPr>
              <w:t xml:space="preserve">Nguồn </w:t>
            </w:r>
            <w:r>
              <w:rPr>
                <w:sz w:val="28"/>
                <w:szCs w:val="28"/>
                <w:lang w:val="fr-FR"/>
              </w:rPr>
              <w:t>kinh phí sự nghiệp khoa học, công nghệ và kinh phí thường xuyên của Bộ Công an bố trí cho hoạt động khoa</w:t>
            </w:r>
            <w:r w:rsidRPr="00961B4A">
              <w:rPr>
                <w:sz w:val="28"/>
                <w:szCs w:val="28"/>
                <w:lang w:val="fr-FR"/>
              </w:rPr>
              <w:t xml:space="preserve"> học, công nghệ.</w:t>
            </w:r>
          </w:p>
          <w:p w14:paraId="03EB1905" w14:textId="77777777" w:rsidR="00170B66" w:rsidRPr="00961B4A" w:rsidRDefault="00170B66" w:rsidP="008F367E">
            <w:pPr>
              <w:spacing w:before="40" w:after="40"/>
              <w:jc w:val="both"/>
              <w:rPr>
                <w:sz w:val="28"/>
                <w:szCs w:val="28"/>
                <w:lang w:val="fr-FR"/>
              </w:rPr>
            </w:pPr>
            <w:r>
              <w:rPr>
                <w:sz w:val="28"/>
                <w:szCs w:val="28"/>
                <w:lang w:val="fr-FR"/>
              </w:rPr>
              <w:t>3.</w:t>
            </w:r>
            <w:r w:rsidRPr="00961B4A">
              <w:rPr>
                <w:sz w:val="28"/>
                <w:szCs w:val="28"/>
                <w:lang w:val="fr-FR"/>
              </w:rPr>
              <w:t xml:space="preserve"> Nguồn tài trợ, viện trợ của các tổ chức cá nhân. </w:t>
            </w:r>
          </w:p>
          <w:p w14:paraId="09B3D2CC" w14:textId="530C9221" w:rsidR="00170B66" w:rsidRPr="00C00D08" w:rsidRDefault="00170B66" w:rsidP="00170B66">
            <w:pPr>
              <w:spacing w:before="40" w:after="40"/>
              <w:jc w:val="both"/>
              <w:rPr>
                <w:sz w:val="28"/>
                <w:szCs w:val="28"/>
                <w:lang w:val="fr-FR"/>
              </w:rPr>
            </w:pPr>
            <w:r>
              <w:rPr>
                <w:sz w:val="28"/>
                <w:szCs w:val="28"/>
                <w:lang w:val="fr-FR"/>
              </w:rPr>
              <w:t>4.</w:t>
            </w:r>
            <w:r w:rsidRPr="00961B4A">
              <w:rPr>
                <w:sz w:val="28"/>
                <w:szCs w:val="28"/>
                <w:lang w:val="fr-FR"/>
              </w:rPr>
              <w:t xml:space="preserve"> Nguồn kinh phí hợp pháp theo quy định.</w:t>
            </w:r>
            <w:r>
              <w:rPr>
                <w:sz w:val="28"/>
                <w:szCs w:val="28"/>
                <w:lang w:val="fr-FR"/>
              </w:rPr>
              <w:t xml:space="preserve"> </w:t>
            </w:r>
          </w:p>
        </w:tc>
        <w:tc>
          <w:tcPr>
            <w:tcW w:w="2693" w:type="dxa"/>
            <w:vMerge/>
          </w:tcPr>
          <w:p w14:paraId="52AA8552" w14:textId="39218566" w:rsidR="00170B66" w:rsidRPr="00775CF4" w:rsidRDefault="00170B66" w:rsidP="008F367E">
            <w:pPr>
              <w:jc w:val="both"/>
              <w:rPr>
                <w:lang w:val="vi-VN"/>
              </w:rPr>
            </w:pPr>
          </w:p>
        </w:tc>
      </w:tr>
      <w:tr w:rsidR="00170B66" w:rsidRPr="00C00D08" w14:paraId="2DA9BE1E" w14:textId="77777777" w:rsidTr="00911A5C">
        <w:trPr>
          <w:trHeight w:val="547"/>
        </w:trPr>
        <w:tc>
          <w:tcPr>
            <w:tcW w:w="5070" w:type="dxa"/>
            <w:vAlign w:val="center"/>
          </w:tcPr>
          <w:p w14:paraId="6D04E18D" w14:textId="2E58F97F" w:rsidR="00170B66" w:rsidRPr="00170B66" w:rsidRDefault="00170B66" w:rsidP="00170B66">
            <w:pPr>
              <w:spacing w:before="40" w:after="40"/>
              <w:jc w:val="both"/>
              <w:rPr>
                <w:b/>
                <w:sz w:val="28"/>
                <w:szCs w:val="28"/>
                <w:lang w:val="fr-FR"/>
              </w:rPr>
            </w:pPr>
            <w:r w:rsidRPr="00961B4A">
              <w:rPr>
                <w:b/>
                <w:sz w:val="28"/>
                <w:szCs w:val="28"/>
                <w:lang w:val="fr-FR"/>
              </w:rPr>
              <w:t>Điều 14. Nội dung chi cho hoạt động nghiên cứu khoa học</w:t>
            </w:r>
          </w:p>
        </w:tc>
        <w:tc>
          <w:tcPr>
            <w:tcW w:w="1701" w:type="dxa"/>
          </w:tcPr>
          <w:p w14:paraId="6F4DC40C" w14:textId="77777777" w:rsidR="00170B66" w:rsidRDefault="00170B66" w:rsidP="00170B66">
            <w:pPr>
              <w:spacing w:before="40" w:after="40"/>
              <w:ind w:left="-101" w:right="-108"/>
              <w:jc w:val="center"/>
              <w:rPr>
                <w:sz w:val="28"/>
                <w:szCs w:val="28"/>
                <w:lang w:val="fr-FR"/>
              </w:rPr>
            </w:pPr>
          </w:p>
        </w:tc>
        <w:tc>
          <w:tcPr>
            <w:tcW w:w="6095" w:type="dxa"/>
          </w:tcPr>
          <w:p w14:paraId="1566FADF" w14:textId="77777777" w:rsidR="00170B66" w:rsidRDefault="00170B66" w:rsidP="008F367E">
            <w:pPr>
              <w:spacing w:before="40" w:after="40"/>
              <w:jc w:val="both"/>
              <w:rPr>
                <w:sz w:val="28"/>
                <w:szCs w:val="28"/>
              </w:rPr>
            </w:pPr>
          </w:p>
        </w:tc>
        <w:tc>
          <w:tcPr>
            <w:tcW w:w="2693" w:type="dxa"/>
          </w:tcPr>
          <w:p w14:paraId="2AB2EFE4" w14:textId="77777777" w:rsidR="00170B66" w:rsidRPr="00775CF4" w:rsidRDefault="00170B66" w:rsidP="008F367E">
            <w:pPr>
              <w:jc w:val="both"/>
              <w:rPr>
                <w:lang w:val="vi-VN"/>
              </w:rPr>
            </w:pPr>
          </w:p>
        </w:tc>
      </w:tr>
      <w:tr w:rsidR="00515174" w:rsidRPr="00C00D08" w14:paraId="6B026742" w14:textId="77777777" w:rsidTr="00EC6A1F">
        <w:trPr>
          <w:trHeight w:val="547"/>
        </w:trPr>
        <w:tc>
          <w:tcPr>
            <w:tcW w:w="5070" w:type="dxa"/>
            <w:vMerge w:val="restart"/>
          </w:tcPr>
          <w:p w14:paraId="4C42157B" w14:textId="2180F4E0" w:rsidR="00515174" w:rsidRPr="00961B4A" w:rsidRDefault="00E26BE3" w:rsidP="00607EC1">
            <w:pPr>
              <w:spacing w:before="80" w:after="40"/>
              <w:ind w:firstLine="720"/>
              <w:rPr>
                <w:sz w:val="28"/>
                <w:szCs w:val="28"/>
                <w:lang w:val="fr-FR"/>
              </w:rPr>
            </w:pPr>
            <w:r>
              <w:rPr>
                <w:sz w:val="28"/>
                <w:szCs w:val="28"/>
                <w:lang w:val="fr-FR"/>
              </w:rPr>
              <w:t xml:space="preserve">1. </w:t>
            </w:r>
            <w:r w:rsidR="00515174" w:rsidRPr="00961B4A">
              <w:rPr>
                <w:sz w:val="28"/>
                <w:szCs w:val="28"/>
                <w:lang w:val="fr-FR"/>
              </w:rPr>
              <w:t>Viết báo cáo khoa học, bài đăng tập chí, tập san khoa học.</w:t>
            </w:r>
          </w:p>
          <w:p w14:paraId="1E3EF5BD" w14:textId="77777777" w:rsidR="00515174" w:rsidRPr="00961B4A" w:rsidRDefault="00515174" w:rsidP="00EC6A1F">
            <w:pPr>
              <w:spacing w:before="40" w:after="40"/>
              <w:ind w:firstLine="720"/>
              <w:rPr>
                <w:sz w:val="28"/>
                <w:szCs w:val="28"/>
                <w:lang w:val="fr-FR"/>
              </w:rPr>
            </w:pPr>
            <w:r w:rsidRPr="00961B4A">
              <w:rPr>
                <w:sz w:val="28"/>
                <w:szCs w:val="28"/>
                <w:lang w:val="fr-FR"/>
              </w:rPr>
              <w:t>2. Hội thảo, hội nghị khoa học.</w:t>
            </w:r>
          </w:p>
          <w:p w14:paraId="706624A8" w14:textId="77777777" w:rsidR="00515174" w:rsidRPr="00961B4A" w:rsidRDefault="00515174" w:rsidP="00EC6A1F">
            <w:pPr>
              <w:spacing w:before="40" w:after="40"/>
              <w:ind w:firstLine="720"/>
              <w:rPr>
                <w:sz w:val="28"/>
                <w:szCs w:val="28"/>
                <w:lang w:val="fr-FR"/>
              </w:rPr>
            </w:pPr>
            <w:r w:rsidRPr="00961B4A">
              <w:rPr>
                <w:sz w:val="28"/>
                <w:szCs w:val="28"/>
                <w:lang w:val="fr-FR"/>
              </w:rPr>
              <w:t>3. Bài viết chuyên đề khoa học.</w:t>
            </w:r>
          </w:p>
          <w:p w14:paraId="0D1E39E7" w14:textId="1999286F" w:rsidR="00515174" w:rsidRPr="00961B4A" w:rsidRDefault="00515174" w:rsidP="00EC6A1F">
            <w:pPr>
              <w:spacing w:before="40" w:after="40"/>
              <w:ind w:firstLine="720"/>
              <w:rPr>
                <w:b/>
                <w:sz w:val="28"/>
                <w:szCs w:val="28"/>
                <w:lang w:val="fr-FR"/>
              </w:rPr>
            </w:pPr>
            <w:r w:rsidRPr="00961B4A">
              <w:rPr>
                <w:sz w:val="28"/>
                <w:szCs w:val="28"/>
                <w:lang w:val="fr-FR"/>
              </w:rPr>
              <w:t>4. Đề tài nghiên cứu khoa học.</w:t>
            </w:r>
          </w:p>
        </w:tc>
        <w:tc>
          <w:tcPr>
            <w:tcW w:w="1701" w:type="dxa"/>
            <w:vMerge w:val="restart"/>
          </w:tcPr>
          <w:p w14:paraId="75DFDB12" w14:textId="77777777" w:rsidR="00515174" w:rsidRDefault="00515174" w:rsidP="00170B66">
            <w:pPr>
              <w:spacing w:before="40" w:after="40"/>
              <w:ind w:left="-101" w:right="-108"/>
              <w:jc w:val="center"/>
              <w:rPr>
                <w:sz w:val="28"/>
                <w:szCs w:val="28"/>
                <w:lang w:val="fr-FR"/>
              </w:rPr>
            </w:pPr>
          </w:p>
          <w:p w14:paraId="5BA01394" w14:textId="697CDAB9" w:rsidR="00515174" w:rsidRDefault="00515174" w:rsidP="00170B66">
            <w:pPr>
              <w:spacing w:before="40" w:after="40"/>
              <w:ind w:left="-101" w:right="-108"/>
              <w:jc w:val="center"/>
              <w:rPr>
                <w:sz w:val="28"/>
                <w:szCs w:val="28"/>
                <w:lang w:val="fr-FR"/>
              </w:rPr>
            </w:pPr>
            <w:r>
              <w:rPr>
                <w:sz w:val="28"/>
                <w:szCs w:val="28"/>
                <w:lang w:val="fr-FR"/>
              </w:rPr>
              <w:t>Học viện An ninh nhân dân</w:t>
            </w:r>
          </w:p>
        </w:tc>
        <w:tc>
          <w:tcPr>
            <w:tcW w:w="6095" w:type="dxa"/>
          </w:tcPr>
          <w:p w14:paraId="271C0B9B" w14:textId="0F2955F4" w:rsidR="00515174" w:rsidRPr="00170B66" w:rsidRDefault="00515174" w:rsidP="00170B66">
            <w:pPr>
              <w:spacing w:before="40" w:after="40"/>
              <w:jc w:val="both"/>
              <w:rPr>
                <w:sz w:val="28"/>
                <w:szCs w:val="28"/>
                <w:lang w:val="fr-FR"/>
              </w:rPr>
            </w:pPr>
            <w:r w:rsidRPr="00C17A72">
              <w:rPr>
                <w:sz w:val="28"/>
                <w:szCs w:val="28"/>
                <w:lang w:val="fr-FR"/>
              </w:rPr>
              <w:t xml:space="preserve">Sửa thành: </w:t>
            </w:r>
            <w:r w:rsidRPr="00D27F27">
              <w:rPr>
                <w:sz w:val="28"/>
                <w:szCs w:val="28"/>
                <w:lang w:val="fr-FR"/>
              </w:rPr>
              <w:t>Nội dung chi cho hoạt động nghiên cứu khoa học của học viên</w:t>
            </w:r>
            <w:r>
              <w:rPr>
                <w:sz w:val="28"/>
                <w:szCs w:val="28"/>
                <w:lang w:val="fr-FR"/>
              </w:rPr>
              <w:t>.</w:t>
            </w:r>
          </w:p>
        </w:tc>
        <w:tc>
          <w:tcPr>
            <w:tcW w:w="2693" w:type="dxa"/>
          </w:tcPr>
          <w:p w14:paraId="79F5EFEE" w14:textId="5EE1B1B4" w:rsidR="00515174" w:rsidRPr="00515174" w:rsidRDefault="00515174" w:rsidP="008F367E">
            <w:pPr>
              <w:jc w:val="both"/>
            </w:pPr>
            <w:r>
              <w:rPr>
                <w:sz w:val="28"/>
                <w:szCs w:val="28"/>
              </w:rPr>
              <w:t>Tiếp thu, nghiên cứu  chỉnh sửa</w:t>
            </w:r>
          </w:p>
        </w:tc>
      </w:tr>
      <w:tr w:rsidR="00515174" w:rsidRPr="00C00D08" w14:paraId="59C7CF64" w14:textId="77777777" w:rsidTr="00911A5C">
        <w:trPr>
          <w:trHeight w:val="547"/>
        </w:trPr>
        <w:tc>
          <w:tcPr>
            <w:tcW w:w="5070" w:type="dxa"/>
            <w:vMerge/>
            <w:vAlign w:val="center"/>
          </w:tcPr>
          <w:p w14:paraId="68A252AE" w14:textId="0022A5DF" w:rsidR="00515174" w:rsidRPr="00961B4A" w:rsidRDefault="00515174" w:rsidP="00E26BE3">
            <w:pPr>
              <w:spacing w:before="40" w:after="40"/>
              <w:ind w:firstLine="720"/>
              <w:rPr>
                <w:b/>
                <w:sz w:val="28"/>
                <w:szCs w:val="28"/>
                <w:lang w:val="fr-FR"/>
              </w:rPr>
            </w:pPr>
          </w:p>
        </w:tc>
        <w:tc>
          <w:tcPr>
            <w:tcW w:w="1701" w:type="dxa"/>
            <w:vMerge/>
          </w:tcPr>
          <w:p w14:paraId="364AD1CD" w14:textId="77777777" w:rsidR="00515174" w:rsidRDefault="00515174" w:rsidP="00170B66">
            <w:pPr>
              <w:spacing w:before="40" w:after="40"/>
              <w:ind w:left="-101" w:right="-108"/>
              <w:jc w:val="center"/>
              <w:rPr>
                <w:sz w:val="28"/>
                <w:szCs w:val="28"/>
                <w:lang w:val="fr-FR"/>
              </w:rPr>
            </w:pPr>
          </w:p>
        </w:tc>
        <w:tc>
          <w:tcPr>
            <w:tcW w:w="6095" w:type="dxa"/>
          </w:tcPr>
          <w:p w14:paraId="6F5F7139" w14:textId="49E8B1DF" w:rsidR="00515174" w:rsidRDefault="00515174" w:rsidP="00515174">
            <w:pPr>
              <w:spacing w:before="40" w:after="40"/>
              <w:jc w:val="both"/>
              <w:rPr>
                <w:sz w:val="28"/>
                <w:szCs w:val="28"/>
                <w:lang w:val="fr-FR"/>
              </w:rPr>
            </w:pPr>
            <w:r>
              <w:rPr>
                <w:sz w:val="28"/>
                <w:szCs w:val="28"/>
                <w:lang w:val="fr-FR"/>
              </w:rPr>
              <w:t xml:space="preserve">Khoản 2: Cần bổ sung các nội dung chi cho các hoạt động quản lý, tư vấn, xét chọn, đánh giá nghiệm thu các sản phẩm khoa học. </w:t>
            </w:r>
          </w:p>
        </w:tc>
        <w:tc>
          <w:tcPr>
            <w:tcW w:w="2693" w:type="dxa"/>
            <w:vMerge w:val="restart"/>
          </w:tcPr>
          <w:p w14:paraId="1A9D5B44" w14:textId="77777777" w:rsidR="00515174" w:rsidRDefault="00515174" w:rsidP="008F367E">
            <w:pPr>
              <w:jc w:val="both"/>
              <w:rPr>
                <w:lang w:val="vi-VN"/>
              </w:rPr>
            </w:pPr>
          </w:p>
          <w:p w14:paraId="21C2F5E1" w14:textId="77777777" w:rsidR="00515174" w:rsidRPr="00E2270B" w:rsidRDefault="00515174" w:rsidP="008F367E">
            <w:pPr>
              <w:jc w:val="both"/>
              <w:rPr>
                <w:sz w:val="28"/>
                <w:szCs w:val="28"/>
              </w:rPr>
            </w:pPr>
            <w:r w:rsidRPr="00E2270B">
              <w:rPr>
                <w:sz w:val="28"/>
                <w:szCs w:val="28"/>
              </w:rPr>
              <w:t>Giữ nguyên như dự thảo</w:t>
            </w:r>
            <w:r>
              <w:rPr>
                <w:sz w:val="28"/>
                <w:szCs w:val="28"/>
              </w:rPr>
              <w:t xml:space="preserve"> các nội dung trong dự thảo đã rõ</w:t>
            </w:r>
          </w:p>
          <w:p w14:paraId="3B878A0C" w14:textId="77777777" w:rsidR="00515174" w:rsidRPr="00775CF4" w:rsidRDefault="00515174" w:rsidP="00E26BE3">
            <w:pPr>
              <w:jc w:val="both"/>
              <w:rPr>
                <w:lang w:val="vi-VN"/>
              </w:rPr>
            </w:pPr>
          </w:p>
        </w:tc>
      </w:tr>
      <w:tr w:rsidR="00515174" w:rsidRPr="00B91903" w14:paraId="08B6EFEA" w14:textId="77777777" w:rsidTr="00911A5C">
        <w:trPr>
          <w:trHeight w:val="1368"/>
        </w:trPr>
        <w:tc>
          <w:tcPr>
            <w:tcW w:w="5070" w:type="dxa"/>
            <w:vMerge/>
            <w:tcBorders>
              <w:bottom w:val="single" w:sz="4" w:space="0" w:color="auto"/>
            </w:tcBorders>
          </w:tcPr>
          <w:p w14:paraId="15F818D0" w14:textId="68E47214" w:rsidR="00515174" w:rsidRPr="00257F6B" w:rsidRDefault="00515174" w:rsidP="00170B66">
            <w:pPr>
              <w:spacing w:before="40" w:after="40"/>
              <w:ind w:firstLine="720"/>
              <w:rPr>
                <w:sz w:val="28"/>
                <w:szCs w:val="28"/>
                <w:lang w:val="fr-FR"/>
              </w:rPr>
            </w:pPr>
          </w:p>
        </w:tc>
        <w:tc>
          <w:tcPr>
            <w:tcW w:w="1701" w:type="dxa"/>
            <w:tcBorders>
              <w:bottom w:val="single" w:sz="4" w:space="0" w:color="auto"/>
            </w:tcBorders>
          </w:tcPr>
          <w:p w14:paraId="2D683DEB" w14:textId="63C351F1" w:rsidR="00515174" w:rsidRPr="00C17A72" w:rsidRDefault="00515174" w:rsidP="00515174">
            <w:pPr>
              <w:spacing w:before="40" w:after="40"/>
              <w:ind w:left="-101" w:right="-108"/>
              <w:jc w:val="center"/>
              <w:rPr>
                <w:sz w:val="28"/>
                <w:szCs w:val="28"/>
                <w:lang w:val="fr-FR"/>
              </w:rPr>
            </w:pPr>
            <w:r>
              <w:rPr>
                <w:sz w:val="28"/>
                <w:szCs w:val="28"/>
              </w:rPr>
              <w:t>Trường Đại học Phòng cháy chữa cháy</w:t>
            </w:r>
          </w:p>
        </w:tc>
        <w:tc>
          <w:tcPr>
            <w:tcW w:w="6095" w:type="dxa"/>
            <w:tcBorders>
              <w:bottom w:val="single" w:sz="4" w:space="0" w:color="auto"/>
            </w:tcBorders>
          </w:tcPr>
          <w:p w14:paraId="3219C6E4" w14:textId="52F0D0E8" w:rsidR="00515174" w:rsidRPr="00515174" w:rsidRDefault="00515174" w:rsidP="008F367E">
            <w:pPr>
              <w:spacing w:before="40" w:after="40"/>
              <w:jc w:val="both"/>
              <w:rPr>
                <w:sz w:val="28"/>
                <w:szCs w:val="28"/>
                <w:lang w:val="fr-FR"/>
              </w:rPr>
            </w:pPr>
            <w:r w:rsidRPr="00451945">
              <w:rPr>
                <w:sz w:val="28"/>
                <w:szCs w:val="28"/>
                <w:lang w:val="fr-FR"/>
              </w:rPr>
              <w:t xml:space="preserve"> Cần có mức chi cho các bài báo đăng trên hội thảo quốc tế, tạp chí quốc tế uy tín có phản biện, nhằm khuyến khích học viên (chi phí tham gia, bài đăng, khen thưởng)</w:t>
            </w:r>
            <w:r>
              <w:rPr>
                <w:sz w:val="28"/>
                <w:szCs w:val="28"/>
                <w:lang w:val="fr-FR"/>
              </w:rPr>
              <w:t>.</w:t>
            </w:r>
            <w:r w:rsidRPr="00451945">
              <w:rPr>
                <w:sz w:val="28"/>
                <w:szCs w:val="28"/>
                <w:lang w:val="fr-FR"/>
              </w:rPr>
              <w:t xml:space="preserve"> </w:t>
            </w:r>
          </w:p>
        </w:tc>
        <w:tc>
          <w:tcPr>
            <w:tcW w:w="2693" w:type="dxa"/>
            <w:vMerge/>
            <w:tcBorders>
              <w:bottom w:val="single" w:sz="4" w:space="0" w:color="auto"/>
            </w:tcBorders>
          </w:tcPr>
          <w:p w14:paraId="21EFD479" w14:textId="6C6B5368" w:rsidR="00515174" w:rsidRPr="00775CF4" w:rsidRDefault="00515174" w:rsidP="008F367E">
            <w:pPr>
              <w:jc w:val="both"/>
              <w:rPr>
                <w:lang w:val="vi-VN"/>
              </w:rPr>
            </w:pPr>
          </w:p>
        </w:tc>
      </w:tr>
      <w:tr w:rsidR="00056253" w:rsidRPr="00B91903" w14:paraId="47532A75" w14:textId="77777777" w:rsidTr="00911A5C">
        <w:trPr>
          <w:trHeight w:val="762"/>
        </w:trPr>
        <w:tc>
          <w:tcPr>
            <w:tcW w:w="5070" w:type="dxa"/>
            <w:tcBorders>
              <w:bottom w:val="single" w:sz="4" w:space="0" w:color="auto"/>
            </w:tcBorders>
          </w:tcPr>
          <w:p w14:paraId="08A4C432" w14:textId="373B2D33" w:rsidR="00056253" w:rsidRPr="00056253" w:rsidRDefault="00056253" w:rsidP="00056253">
            <w:pPr>
              <w:spacing w:before="40" w:after="40"/>
              <w:jc w:val="both"/>
              <w:rPr>
                <w:rFonts w:ascii="Times New Roman Bold" w:hAnsi="Times New Roman Bold"/>
                <w:b/>
                <w:spacing w:val="-4"/>
                <w:sz w:val="28"/>
                <w:szCs w:val="28"/>
                <w:lang w:val="fr-FR"/>
              </w:rPr>
            </w:pPr>
            <w:r w:rsidRPr="00961B4A">
              <w:rPr>
                <w:b/>
                <w:sz w:val="28"/>
                <w:szCs w:val="28"/>
                <w:lang w:val="fr-FR"/>
              </w:rPr>
              <w:t xml:space="preserve">Điều 15. </w:t>
            </w:r>
            <w:r w:rsidRPr="00961B4A">
              <w:rPr>
                <w:rFonts w:ascii="Times New Roman Bold" w:hAnsi="Times New Roman Bold"/>
                <w:b/>
                <w:spacing w:val="-4"/>
                <w:sz w:val="28"/>
                <w:szCs w:val="28"/>
                <w:lang w:val="fr-FR"/>
              </w:rPr>
              <w:t>Quy định về định mức chi cho hoạt động nghiên cứu khoa học</w:t>
            </w:r>
          </w:p>
        </w:tc>
        <w:tc>
          <w:tcPr>
            <w:tcW w:w="1701" w:type="dxa"/>
            <w:tcBorders>
              <w:bottom w:val="single" w:sz="4" w:space="0" w:color="auto"/>
            </w:tcBorders>
          </w:tcPr>
          <w:p w14:paraId="34076C89" w14:textId="77777777" w:rsidR="00056253" w:rsidRDefault="00056253" w:rsidP="00515174">
            <w:pPr>
              <w:spacing w:before="40" w:after="40"/>
              <w:ind w:left="-101" w:right="-108"/>
              <w:jc w:val="center"/>
              <w:rPr>
                <w:sz w:val="28"/>
                <w:szCs w:val="28"/>
              </w:rPr>
            </w:pPr>
          </w:p>
        </w:tc>
        <w:tc>
          <w:tcPr>
            <w:tcW w:w="6095" w:type="dxa"/>
            <w:tcBorders>
              <w:bottom w:val="single" w:sz="4" w:space="0" w:color="auto"/>
            </w:tcBorders>
          </w:tcPr>
          <w:p w14:paraId="1BDB8A5B" w14:textId="77777777" w:rsidR="00056253" w:rsidRPr="00451945" w:rsidRDefault="00056253" w:rsidP="008F367E">
            <w:pPr>
              <w:spacing w:before="40" w:after="40"/>
              <w:jc w:val="both"/>
              <w:rPr>
                <w:sz w:val="28"/>
                <w:szCs w:val="28"/>
                <w:lang w:val="fr-FR"/>
              </w:rPr>
            </w:pPr>
          </w:p>
        </w:tc>
        <w:tc>
          <w:tcPr>
            <w:tcW w:w="2693" w:type="dxa"/>
            <w:tcBorders>
              <w:bottom w:val="single" w:sz="4" w:space="0" w:color="auto"/>
            </w:tcBorders>
          </w:tcPr>
          <w:p w14:paraId="50577C94" w14:textId="77777777" w:rsidR="00056253" w:rsidRPr="00775CF4" w:rsidRDefault="00056253" w:rsidP="008F367E">
            <w:pPr>
              <w:jc w:val="both"/>
              <w:rPr>
                <w:lang w:val="vi-VN"/>
              </w:rPr>
            </w:pPr>
          </w:p>
        </w:tc>
      </w:tr>
      <w:tr w:rsidR="00CE080D" w:rsidRPr="00B91903" w14:paraId="15BE5796" w14:textId="77777777" w:rsidTr="00911A5C">
        <w:trPr>
          <w:trHeight w:val="762"/>
        </w:trPr>
        <w:tc>
          <w:tcPr>
            <w:tcW w:w="5070" w:type="dxa"/>
            <w:vMerge w:val="restart"/>
          </w:tcPr>
          <w:p w14:paraId="51C9A0F7" w14:textId="77777777" w:rsidR="00CE080D" w:rsidRPr="004E47C8" w:rsidRDefault="00CE080D" w:rsidP="00CE080D">
            <w:pPr>
              <w:spacing w:before="40" w:after="40"/>
              <w:jc w:val="both"/>
              <w:rPr>
                <w:sz w:val="28"/>
                <w:szCs w:val="28"/>
                <w:lang w:val="fr-FR"/>
              </w:rPr>
            </w:pPr>
            <w:r>
              <w:rPr>
                <w:sz w:val="28"/>
                <w:szCs w:val="28"/>
                <w:lang w:val="fr-FR"/>
              </w:rPr>
              <w:t xml:space="preserve">1. </w:t>
            </w:r>
            <w:r w:rsidRPr="004E47C8">
              <w:rPr>
                <w:sz w:val="28"/>
                <w:szCs w:val="28"/>
                <w:lang w:val="fr-FR"/>
              </w:rPr>
              <w:t>Viết báo cáo khoa học, bài đăng tạp chí, tập san khoa học</w:t>
            </w:r>
          </w:p>
          <w:p w14:paraId="3F30F9C0" w14:textId="77777777" w:rsidR="00CE080D" w:rsidRPr="00961B4A" w:rsidRDefault="00CE080D" w:rsidP="00CE080D">
            <w:pPr>
              <w:spacing w:before="40" w:after="40"/>
              <w:jc w:val="both"/>
              <w:rPr>
                <w:sz w:val="28"/>
                <w:szCs w:val="28"/>
                <w:lang w:val="fr-FR"/>
              </w:rPr>
            </w:pPr>
            <w:r>
              <w:rPr>
                <w:sz w:val="28"/>
                <w:szCs w:val="28"/>
                <w:lang w:val="fr-FR"/>
              </w:rPr>
              <w:t xml:space="preserve">     </w:t>
            </w:r>
            <w:r w:rsidRPr="00961B4A">
              <w:rPr>
                <w:sz w:val="28"/>
                <w:szCs w:val="28"/>
                <w:lang w:val="fr-FR"/>
              </w:rPr>
              <w:t>Hưởng thù lao theo mức chi của bài đăng tạp chí, tập san khoa học.</w:t>
            </w:r>
          </w:p>
          <w:p w14:paraId="54EA024E" w14:textId="77777777" w:rsidR="00CE080D" w:rsidRPr="00961B4A" w:rsidRDefault="00CE080D" w:rsidP="00CE080D">
            <w:pPr>
              <w:spacing w:before="40" w:after="40"/>
              <w:jc w:val="both"/>
              <w:rPr>
                <w:sz w:val="28"/>
                <w:szCs w:val="28"/>
                <w:lang w:val="fr-FR"/>
              </w:rPr>
            </w:pPr>
            <w:r w:rsidRPr="00961B4A">
              <w:rPr>
                <w:sz w:val="28"/>
                <w:szCs w:val="28"/>
                <w:lang w:val="fr-FR"/>
              </w:rPr>
              <w:t>2. Hội thảo, hội nghị khoa học</w:t>
            </w:r>
          </w:p>
          <w:p w14:paraId="30675616" w14:textId="77777777" w:rsidR="00CE080D" w:rsidRPr="00961B4A" w:rsidRDefault="00CE080D" w:rsidP="00CE080D">
            <w:pPr>
              <w:spacing w:before="40" w:after="40"/>
              <w:jc w:val="both"/>
              <w:rPr>
                <w:sz w:val="28"/>
                <w:szCs w:val="28"/>
                <w:lang w:val="fr-FR"/>
              </w:rPr>
            </w:pPr>
            <w:r>
              <w:rPr>
                <w:sz w:val="28"/>
                <w:szCs w:val="28"/>
                <w:lang w:val="fr-FR"/>
              </w:rPr>
              <w:t xml:space="preserve">    </w:t>
            </w:r>
            <w:r w:rsidRPr="00961B4A">
              <w:rPr>
                <w:sz w:val="28"/>
                <w:szCs w:val="28"/>
                <w:lang w:val="fr-FR"/>
              </w:rPr>
              <w:t>a) Hội thảo, hội nghị khoa học cấp học viện, trường</w:t>
            </w:r>
            <w:r>
              <w:rPr>
                <w:sz w:val="28"/>
                <w:szCs w:val="28"/>
                <w:lang w:val="fr-FR"/>
              </w:rPr>
              <w:t> </w:t>
            </w:r>
            <w:r w:rsidRPr="00961B4A">
              <w:rPr>
                <w:sz w:val="28"/>
                <w:szCs w:val="28"/>
                <w:lang w:val="fr-FR"/>
              </w:rPr>
              <w:t xml:space="preserve">: Áp dụng theo mức chi tại khoản 6 Điều 6 Thông tư số 23/2024/TT-BCA ngày 20 tháng 6 năm 2024 của Bộ trưởng Bộ Công an quy định về lập dự toán, quản lý sử dụng và quyết toán kinh phí ngân sách nhà nước thực hiện nhiệm vụ khoa học và công nghệ trong Công an nhân dân. </w:t>
            </w:r>
          </w:p>
          <w:p w14:paraId="075E451D" w14:textId="77777777" w:rsidR="00CE080D" w:rsidRPr="00961B4A" w:rsidRDefault="00CE080D" w:rsidP="00CE080D">
            <w:pPr>
              <w:spacing w:before="40" w:after="40"/>
              <w:jc w:val="both"/>
              <w:rPr>
                <w:sz w:val="28"/>
                <w:szCs w:val="28"/>
                <w:lang w:val="fr-FR"/>
              </w:rPr>
            </w:pPr>
            <w:r>
              <w:rPr>
                <w:sz w:val="28"/>
                <w:szCs w:val="28"/>
                <w:lang w:val="fr-FR"/>
              </w:rPr>
              <w:t xml:space="preserve">     </w:t>
            </w:r>
            <w:r w:rsidRPr="00961B4A">
              <w:rPr>
                <w:sz w:val="28"/>
                <w:szCs w:val="28"/>
                <w:lang w:val="fr-FR"/>
              </w:rPr>
              <w:t>b) Hội thảo, hội nghị khoa học cấp Khoa, Phòng</w:t>
            </w:r>
            <w:r>
              <w:rPr>
                <w:sz w:val="28"/>
                <w:szCs w:val="28"/>
                <w:lang w:val="fr-FR"/>
              </w:rPr>
              <w:t> </w:t>
            </w:r>
            <w:r w:rsidRPr="00961B4A">
              <w:rPr>
                <w:sz w:val="28"/>
                <w:szCs w:val="28"/>
                <w:lang w:val="fr-FR"/>
              </w:rPr>
              <w:t>: mức chi bằng ½ mức chi tại khoản 6 Điều 6 Thông tư số 23/2024/TT-BCA ngày 20 tháng 6 năm 2024 của Bộ trưởng Bộ Công an quy định về lập dự toán, quản lý sử dụng và quyết toán kinh phí ngân sách nhà nước thực hiện nhiệm vụ khoa học và công nghệ trong Công an nhân dân.</w:t>
            </w:r>
          </w:p>
          <w:p w14:paraId="468E2913" w14:textId="77777777" w:rsidR="00CE080D" w:rsidRPr="00961B4A" w:rsidRDefault="00CE080D" w:rsidP="00CE080D">
            <w:pPr>
              <w:spacing w:before="40" w:after="40"/>
              <w:jc w:val="both"/>
              <w:rPr>
                <w:sz w:val="28"/>
                <w:szCs w:val="28"/>
                <w:lang w:val="fr-FR"/>
              </w:rPr>
            </w:pPr>
            <w:r w:rsidRPr="00961B4A">
              <w:rPr>
                <w:sz w:val="28"/>
                <w:szCs w:val="28"/>
                <w:lang w:val="fr-FR"/>
              </w:rPr>
              <w:t>3. Viết chuyên đề khoa học</w:t>
            </w:r>
          </w:p>
          <w:p w14:paraId="56CA98F0" w14:textId="77777777" w:rsidR="00CE080D" w:rsidRPr="00961B4A" w:rsidRDefault="00CE080D" w:rsidP="00CE080D">
            <w:pPr>
              <w:spacing w:before="40" w:after="40"/>
              <w:jc w:val="both"/>
              <w:rPr>
                <w:sz w:val="28"/>
                <w:szCs w:val="28"/>
                <w:lang w:val="fr-FR"/>
              </w:rPr>
            </w:pPr>
            <w:r>
              <w:rPr>
                <w:sz w:val="28"/>
                <w:szCs w:val="28"/>
                <w:lang w:val="fr-FR"/>
              </w:rPr>
              <w:t xml:space="preserve">     </w:t>
            </w:r>
            <w:r w:rsidRPr="00961B4A">
              <w:rPr>
                <w:sz w:val="28"/>
                <w:szCs w:val="28"/>
                <w:lang w:val="fr-FR"/>
              </w:rPr>
              <w:t>a) Áp dụng mức chi 01 chuyên đề khoa học bằng 1/3 mức chi thù lao của chủ nhiệm nhiệm vụ quy định tại khoản 2 Điều 5 Thông tư số 02/2023/TT-BKHCN ngày 08 tháng 5 năm 2023 của Bộ trưởng Bộ khoa học và công nghệ.</w:t>
            </w:r>
          </w:p>
          <w:p w14:paraId="355A23A1" w14:textId="77777777" w:rsidR="00CE080D" w:rsidRPr="00961B4A" w:rsidRDefault="00CE080D" w:rsidP="00CE080D">
            <w:pPr>
              <w:spacing w:before="40" w:after="40"/>
              <w:jc w:val="both"/>
              <w:rPr>
                <w:sz w:val="28"/>
                <w:szCs w:val="28"/>
                <w:lang w:val="fr-FR"/>
              </w:rPr>
            </w:pPr>
            <w:r>
              <w:rPr>
                <w:sz w:val="28"/>
                <w:szCs w:val="28"/>
                <w:lang w:val="fr-FR"/>
              </w:rPr>
              <w:t xml:space="preserve">   </w:t>
            </w:r>
            <w:r w:rsidRPr="00961B4A">
              <w:rPr>
                <w:sz w:val="28"/>
                <w:szCs w:val="28"/>
                <w:lang w:val="fr-FR"/>
              </w:rPr>
              <w:t>b) Hội đồng đánh giá chuyên đề khoa học: Áp dụng theo mức chi tại khoản 8 Điều 6 Thông tư số 23/2024/TT-BCA ngày 20 tháng 6 năm 2024 của Bộ trưởng Bộ Công an quy định về lập dự toán, quản lý sử dụng và quyết toán kinh phí ngân sách nhà nước thực hiện nhiệm vụ khoa học và công nghệ trong Công an nhân dân.</w:t>
            </w:r>
          </w:p>
          <w:p w14:paraId="5E15954D" w14:textId="77777777" w:rsidR="00CE080D" w:rsidRPr="00961B4A" w:rsidRDefault="00CE080D" w:rsidP="00CE080D">
            <w:pPr>
              <w:spacing w:before="40" w:after="40"/>
              <w:jc w:val="both"/>
              <w:rPr>
                <w:sz w:val="28"/>
                <w:szCs w:val="28"/>
                <w:lang w:val="fr-FR"/>
              </w:rPr>
            </w:pPr>
            <w:r w:rsidRPr="00961B4A">
              <w:rPr>
                <w:sz w:val="28"/>
                <w:szCs w:val="28"/>
                <w:lang w:val="fr-FR"/>
              </w:rPr>
              <w:t>4. Đề tài nghiên cứu khoa học</w:t>
            </w:r>
          </w:p>
          <w:p w14:paraId="7D0DA58D" w14:textId="77777777" w:rsidR="00CE080D" w:rsidRPr="00961B4A" w:rsidRDefault="00CE080D" w:rsidP="00CE080D">
            <w:pPr>
              <w:spacing w:before="40" w:after="40"/>
              <w:jc w:val="both"/>
              <w:rPr>
                <w:sz w:val="28"/>
                <w:szCs w:val="28"/>
                <w:lang w:val="fr-FR"/>
              </w:rPr>
            </w:pPr>
            <w:r>
              <w:rPr>
                <w:sz w:val="28"/>
                <w:szCs w:val="28"/>
                <w:lang w:val="fr-FR"/>
              </w:rPr>
              <w:t xml:space="preserve">    </w:t>
            </w:r>
            <w:r w:rsidRPr="00961B4A">
              <w:rPr>
                <w:sz w:val="28"/>
                <w:szCs w:val="28"/>
                <w:lang w:val="fr-FR"/>
              </w:rPr>
              <w:t>a) Áp dụng mức chi thù lao của chủ nhiệm đề tài bằng 1/3 mức chi thù lao quy định tại khoản 2 Điều 5 Thông tư số 02/2023/TT-BKHCN ngày 08 tháng 5 năm 2023 của Bộ trưởng Bộ khoa học và công nghệ.</w:t>
            </w:r>
          </w:p>
          <w:p w14:paraId="0F9518B9" w14:textId="77777777" w:rsidR="00CE080D" w:rsidRPr="00961B4A" w:rsidRDefault="00CE080D" w:rsidP="00CE080D">
            <w:pPr>
              <w:spacing w:before="40" w:after="40"/>
              <w:jc w:val="both"/>
              <w:rPr>
                <w:sz w:val="28"/>
                <w:szCs w:val="28"/>
                <w:lang w:val="fr-FR"/>
              </w:rPr>
            </w:pPr>
            <w:r>
              <w:rPr>
                <w:sz w:val="28"/>
                <w:szCs w:val="28"/>
                <w:lang w:val="fr-FR"/>
              </w:rPr>
              <w:t xml:space="preserve">    </w:t>
            </w:r>
            <w:r w:rsidRPr="00961B4A">
              <w:rPr>
                <w:sz w:val="28"/>
                <w:szCs w:val="28"/>
                <w:lang w:val="fr-FR"/>
              </w:rPr>
              <w:t>b) Áp dụng mức chi thù lao của thư ký khoa học đề tài bằng 1/3 mức chi thù lao quy định tại khoản 3 Điều 5 Thông tư số 02/2023/TT-BKHCN ngày 08 tháng 5 năm 2023 của Bộ trưởng Bộ khoa học và công nghệ.</w:t>
            </w:r>
          </w:p>
          <w:p w14:paraId="65E2267B" w14:textId="77777777" w:rsidR="00CE080D" w:rsidRPr="00961B4A" w:rsidRDefault="00CE080D" w:rsidP="00CE080D">
            <w:pPr>
              <w:spacing w:before="40" w:after="40"/>
              <w:jc w:val="both"/>
              <w:rPr>
                <w:sz w:val="28"/>
                <w:szCs w:val="28"/>
                <w:lang w:val="fr-FR"/>
              </w:rPr>
            </w:pPr>
            <w:r>
              <w:rPr>
                <w:sz w:val="28"/>
                <w:szCs w:val="28"/>
                <w:lang w:val="fr-FR"/>
              </w:rPr>
              <w:t xml:space="preserve">    </w:t>
            </w:r>
            <w:r w:rsidRPr="00961B4A">
              <w:rPr>
                <w:sz w:val="28"/>
                <w:szCs w:val="28"/>
                <w:lang w:val="fr-FR"/>
              </w:rPr>
              <w:t>c) Áp dụng mức chi thù lao của nhóm thành viên tham gia đề tài bằng 1/3 mức chi thù lao quy định tại khoản 4 Điều 5 Thông tư số 02/2023/TT-BKHCN ngày 08 tháng 5 năm 2023 của Bộ trưởng Bộ khoa học và công nghệ.</w:t>
            </w:r>
          </w:p>
          <w:p w14:paraId="42CE8400" w14:textId="2FEB1C25" w:rsidR="00CE080D" w:rsidRPr="00961B4A" w:rsidRDefault="00CE080D" w:rsidP="00C351A4">
            <w:pPr>
              <w:spacing w:before="40" w:after="40"/>
              <w:jc w:val="both"/>
              <w:rPr>
                <w:b/>
                <w:sz w:val="28"/>
                <w:szCs w:val="28"/>
                <w:lang w:val="fr-FR"/>
              </w:rPr>
            </w:pPr>
            <w:r w:rsidRPr="00CE080D">
              <w:rPr>
                <w:sz w:val="28"/>
                <w:szCs w:val="28"/>
                <w:lang w:val="fr-FR"/>
              </w:rPr>
              <w:t xml:space="preserve">    d) Hội đồng xét chọn, đánh giá, nghiệm thu đề tài: Áp dụng theo mức chi tại khoản 8 Điều 6 Thông tư số 23/2024/TT-BCA ngày 20 tháng 6 năm 2024 của Bộ trưởng Bộ Công an quy định về lập dự toán, quản lý sử dụng và quyết toán kinh phí ngân sách nhà nước thực hiện nhiệm vụ khoa học và công nghệ trong Công an nhân dân.</w:t>
            </w:r>
          </w:p>
        </w:tc>
        <w:tc>
          <w:tcPr>
            <w:tcW w:w="1701" w:type="dxa"/>
            <w:tcBorders>
              <w:bottom w:val="single" w:sz="4" w:space="0" w:color="auto"/>
            </w:tcBorders>
          </w:tcPr>
          <w:p w14:paraId="7EE0169D" w14:textId="77777777" w:rsidR="00CE080D" w:rsidRDefault="00CE080D" w:rsidP="00515174">
            <w:pPr>
              <w:spacing w:before="40" w:after="40"/>
              <w:ind w:left="-101" w:right="-108"/>
              <w:jc w:val="center"/>
              <w:rPr>
                <w:sz w:val="28"/>
                <w:szCs w:val="28"/>
                <w:lang w:val="fr-FR"/>
              </w:rPr>
            </w:pPr>
          </w:p>
          <w:p w14:paraId="2321D9A8" w14:textId="77777777" w:rsidR="00CE080D" w:rsidRDefault="00CE080D" w:rsidP="00515174">
            <w:pPr>
              <w:spacing w:before="40" w:after="40"/>
              <w:ind w:left="-101" w:right="-108"/>
              <w:jc w:val="center"/>
              <w:rPr>
                <w:sz w:val="28"/>
                <w:szCs w:val="28"/>
                <w:lang w:val="fr-FR"/>
              </w:rPr>
            </w:pPr>
          </w:p>
          <w:p w14:paraId="07AACD65" w14:textId="44198C22" w:rsidR="00CE080D" w:rsidRDefault="00CE080D" w:rsidP="00515174">
            <w:pPr>
              <w:spacing w:before="40" w:after="40"/>
              <w:ind w:left="-101" w:right="-108"/>
              <w:jc w:val="center"/>
              <w:rPr>
                <w:sz w:val="28"/>
                <w:szCs w:val="28"/>
              </w:rPr>
            </w:pPr>
            <w:r>
              <w:rPr>
                <w:sz w:val="28"/>
                <w:szCs w:val="28"/>
                <w:lang w:val="fr-FR"/>
              </w:rPr>
              <w:t>Học viện An ninh nhân dân</w:t>
            </w:r>
          </w:p>
        </w:tc>
        <w:tc>
          <w:tcPr>
            <w:tcW w:w="6095" w:type="dxa"/>
            <w:tcBorders>
              <w:bottom w:val="single" w:sz="4" w:space="0" w:color="auto"/>
            </w:tcBorders>
          </w:tcPr>
          <w:p w14:paraId="204CCABB" w14:textId="77777777" w:rsidR="00CE080D" w:rsidRPr="002B667D" w:rsidRDefault="00CE080D" w:rsidP="00CE080D">
            <w:pPr>
              <w:spacing w:before="40" w:after="40"/>
              <w:jc w:val="both"/>
              <w:rPr>
                <w:spacing w:val="-4"/>
                <w:sz w:val="28"/>
                <w:szCs w:val="28"/>
                <w:lang w:val="fr-FR"/>
              </w:rPr>
            </w:pPr>
            <w:r w:rsidRPr="002B667D">
              <w:rPr>
                <w:sz w:val="28"/>
                <w:szCs w:val="28"/>
                <w:lang w:val="fr-FR"/>
              </w:rPr>
              <w:t xml:space="preserve">- Sửa thành: </w:t>
            </w:r>
            <w:r w:rsidRPr="002B667D">
              <w:rPr>
                <w:spacing w:val="-4"/>
                <w:sz w:val="28"/>
                <w:szCs w:val="28"/>
                <w:lang w:val="fr-FR"/>
              </w:rPr>
              <w:t>Quy định về định mức chi cho hoạt động nghiên cứu khoa học của học viên</w:t>
            </w:r>
          </w:p>
          <w:p w14:paraId="3D0A20BB" w14:textId="77777777" w:rsidR="00CE080D" w:rsidRPr="002B667D" w:rsidRDefault="00CE080D" w:rsidP="00CE080D">
            <w:pPr>
              <w:spacing w:before="40" w:after="40"/>
              <w:jc w:val="both"/>
              <w:rPr>
                <w:sz w:val="28"/>
                <w:szCs w:val="28"/>
                <w:lang w:val="fr-FR"/>
              </w:rPr>
            </w:pPr>
            <w:r w:rsidRPr="002B667D">
              <w:rPr>
                <w:sz w:val="28"/>
                <w:szCs w:val="28"/>
                <w:lang w:val="fr-FR"/>
              </w:rPr>
              <w:t xml:space="preserve">- Khoản 1: Đề nghị bỏ quy định về chi cho viết bài đăng tạp chí, tập san khoa học, bởi hình thức này chủ yếu công bố kết quả </w:t>
            </w:r>
            <w:r>
              <w:rPr>
                <w:sz w:val="28"/>
                <w:szCs w:val="28"/>
                <w:lang w:val="fr-FR"/>
              </w:rPr>
              <w:t xml:space="preserve">nghiên cứu </w:t>
            </w:r>
            <w:r w:rsidRPr="002B667D">
              <w:rPr>
                <w:sz w:val="28"/>
                <w:szCs w:val="28"/>
                <w:lang w:val="fr-FR"/>
              </w:rPr>
              <w:t>đề tài của học viên, được điểm thưởng khi đánh giá, được hưởng các chế độ theo quy định toà soạn.</w:t>
            </w:r>
          </w:p>
          <w:p w14:paraId="489673A2" w14:textId="77777777" w:rsidR="00CE080D" w:rsidRPr="002B667D" w:rsidRDefault="00CE080D" w:rsidP="00CE080D">
            <w:pPr>
              <w:spacing w:before="40" w:after="40"/>
              <w:jc w:val="both"/>
              <w:rPr>
                <w:sz w:val="28"/>
                <w:szCs w:val="28"/>
                <w:lang w:val="fr-FR"/>
              </w:rPr>
            </w:pPr>
            <w:r w:rsidRPr="002B667D">
              <w:rPr>
                <w:sz w:val="28"/>
                <w:szCs w:val="28"/>
                <w:lang w:val="fr-FR"/>
              </w:rPr>
              <w:t>- Khoản 2: sửa thành Tham gia hội thảo, hội nghị, toạ đàm.</w:t>
            </w:r>
          </w:p>
          <w:p w14:paraId="4EDEF58D" w14:textId="77777777" w:rsidR="00CE080D" w:rsidRPr="002B667D" w:rsidRDefault="00CE080D" w:rsidP="00CE080D">
            <w:pPr>
              <w:spacing w:before="40" w:after="40"/>
              <w:jc w:val="both"/>
              <w:rPr>
                <w:sz w:val="28"/>
                <w:szCs w:val="28"/>
                <w:lang w:val="fr-FR"/>
              </w:rPr>
            </w:pPr>
            <w:r w:rsidRPr="002B667D">
              <w:rPr>
                <w:sz w:val="28"/>
                <w:szCs w:val="28"/>
                <w:lang w:val="fr-FR"/>
              </w:rPr>
              <w:t xml:space="preserve">- Khoản 4: cân nhắc điểm b vì điều 10 chưa quy định đề tài </w:t>
            </w:r>
            <w:r>
              <w:rPr>
                <w:sz w:val="28"/>
                <w:szCs w:val="28"/>
                <w:lang w:val="fr-FR"/>
              </w:rPr>
              <w:t xml:space="preserve">nghiên cứu khoa học </w:t>
            </w:r>
            <w:r w:rsidRPr="002B667D">
              <w:rPr>
                <w:sz w:val="28"/>
                <w:szCs w:val="28"/>
                <w:lang w:val="fr-FR"/>
              </w:rPr>
              <w:t>của học viên có thư ký khoa học.</w:t>
            </w:r>
          </w:p>
          <w:p w14:paraId="3E96438E" w14:textId="5A7F0B0C" w:rsidR="00CE080D" w:rsidRPr="00451945" w:rsidRDefault="00CE080D" w:rsidP="00CE080D">
            <w:pPr>
              <w:spacing w:before="40" w:after="40"/>
              <w:jc w:val="both"/>
              <w:rPr>
                <w:sz w:val="28"/>
                <w:szCs w:val="28"/>
                <w:lang w:val="fr-FR"/>
              </w:rPr>
            </w:pPr>
            <w:r w:rsidRPr="002B667D">
              <w:rPr>
                <w:sz w:val="28"/>
                <w:szCs w:val="28"/>
                <w:lang w:val="fr-FR"/>
              </w:rPr>
              <w:t xml:space="preserve">- Cần có quy định hướng dẫn cụ thể về việc dự toán ngân sách, phân bổ kinh phí thực hiện các hoạt động </w:t>
            </w:r>
            <w:r>
              <w:rPr>
                <w:sz w:val="28"/>
                <w:szCs w:val="28"/>
                <w:lang w:val="fr-FR"/>
              </w:rPr>
              <w:t>nghiên cứu khoa học</w:t>
            </w:r>
            <w:r w:rsidRPr="002B667D">
              <w:rPr>
                <w:sz w:val="28"/>
                <w:szCs w:val="28"/>
                <w:lang w:val="fr-FR"/>
              </w:rPr>
              <w:t>.</w:t>
            </w:r>
          </w:p>
        </w:tc>
        <w:tc>
          <w:tcPr>
            <w:tcW w:w="2693" w:type="dxa"/>
            <w:tcBorders>
              <w:bottom w:val="single" w:sz="4" w:space="0" w:color="auto"/>
            </w:tcBorders>
          </w:tcPr>
          <w:p w14:paraId="0CA515D6" w14:textId="77777777" w:rsidR="00CE080D" w:rsidRDefault="00CE080D" w:rsidP="008F367E">
            <w:pPr>
              <w:jc w:val="both"/>
              <w:rPr>
                <w:sz w:val="28"/>
                <w:szCs w:val="28"/>
              </w:rPr>
            </w:pPr>
          </w:p>
          <w:p w14:paraId="5FDA32CC" w14:textId="77777777" w:rsidR="00CE080D" w:rsidRDefault="00CE080D" w:rsidP="008F367E">
            <w:pPr>
              <w:jc w:val="both"/>
              <w:rPr>
                <w:sz w:val="28"/>
                <w:szCs w:val="28"/>
              </w:rPr>
            </w:pPr>
          </w:p>
          <w:p w14:paraId="25AA6A57" w14:textId="7EA3755B" w:rsidR="00CE080D" w:rsidRPr="00775CF4" w:rsidRDefault="00CE080D" w:rsidP="008F367E">
            <w:pPr>
              <w:jc w:val="both"/>
              <w:rPr>
                <w:lang w:val="vi-VN"/>
              </w:rPr>
            </w:pPr>
            <w:r>
              <w:rPr>
                <w:sz w:val="28"/>
                <w:szCs w:val="28"/>
              </w:rPr>
              <w:t>Tiếp thu, nghiên cứu, chỉnh sửa</w:t>
            </w:r>
            <w:r w:rsidRPr="00B238E0">
              <w:rPr>
                <w:sz w:val="28"/>
                <w:szCs w:val="28"/>
              </w:rPr>
              <w:t xml:space="preserve"> </w:t>
            </w:r>
            <w:r>
              <w:rPr>
                <w:sz w:val="28"/>
                <w:szCs w:val="28"/>
              </w:rPr>
              <w:t>đảm bảo phù hợp với thực tiễn và đúng theo quy định.</w:t>
            </w:r>
          </w:p>
        </w:tc>
      </w:tr>
      <w:tr w:rsidR="00CE080D" w:rsidRPr="00B91903" w14:paraId="1720C499" w14:textId="77777777" w:rsidTr="00911A5C">
        <w:trPr>
          <w:trHeight w:val="762"/>
        </w:trPr>
        <w:tc>
          <w:tcPr>
            <w:tcW w:w="5070" w:type="dxa"/>
            <w:vMerge/>
          </w:tcPr>
          <w:p w14:paraId="4494AA3E" w14:textId="77777777" w:rsidR="00CE080D" w:rsidRDefault="00CE080D" w:rsidP="00CE080D">
            <w:pPr>
              <w:spacing w:before="40" w:after="40"/>
              <w:jc w:val="both"/>
              <w:rPr>
                <w:sz w:val="28"/>
                <w:szCs w:val="28"/>
                <w:lang w:val="fr-FR"/>
              </w:rPr>
            </w:pPr>
          </w:p>
        </w:tc>
        <w:tc>
          <w:tcPr>
            <w:tcW w:w="1701" w:type="dxa"/>
            <w:tcBorders>
              <w:bottom w:val="single" w:sz="4" w:space="0" w:color="auto"/>
            </w:tcBorders>
          </w:tcPr>
          <w:p w14:paraId="1A2C71B5" w14:textId="77777777" w:rsidR="00CE080D" w:rsidRDefault="00CE080D" w:rsidP="00515174">
            <w:pPr>
              <w:spacing w:before="40" w:after="40"/>
              <w:ind w:left="-101" w:right="-108"/>
              <w:jc w:val="center"/>
              <w:rPr>
                <w:sz w:val="28"/>
                <w:szCs w:val="28"/>
              </w:rPr>
            </w:pPr>
          </w:p>
          <w:p w14:paraId="56294339" w14:textId="77777777" w:rsidR="00CE080D" w:rsidRDefault="00CE080D" w:rsidP="00515174">
            <w:pPr>
              <w:spacing w:before="40" w:after="40"/>
              <w:ind w:left="-101" w:right="-108"/>
              <w:jc w:val="center"/>
              <w:rPr>
                <w:sz w:val="28"/>
                <w:szCs w:val="28"/>
              </w:rPr>
            </w:pPr>
          </w:p>
          <w:p w14:paraId="1653DAFA" w14:textId="149FEBE4" w:rsidR="00CE080D" w:rsidRPr="00EC6A1F" w:rsidRDefault="00CE080D" w:rsidP="00515174">
            <w:pPr>
              <w:spacing w:before="40" w:after="40"/>
              <w:ind w:left="-101" w:right="-108"/>
              <w:jc w:val="center"/>
              <w:rPr>
                <w:spacing w:val="2"/>
                <w:sz w:val="28"/>
                <w:szCs w:val="28"/>
              </w:rPr>
            </w:pPr>
            <w:r w:rsidRPr="00EC6A1F">
              <w:rPr>
                <w:spacing w:val="2"/>
                <w:sz w:val="28"/>
                <w:szCs w:val="28"/>
              </w:rPr>
              <w:t xml:space="preserve">Cục Khoa học, chiến lược và Lịch sử Công an </w:t>
            </w:r>
          </w:p>
        </w:tc>
        <w:tc>
          <w:tcPr>
            <w:tcW w:w="6095" w:type="dxa"/>
            <w:tcBorders>
              <w:bottom w:val="single" w:sz="4" w:space="0" w:color="auto"/>
            </w:tcBorders>
          </w:tcPr>
          <w:p w14:paraId="0B0B6E30" w14:textId="77777777" w:rsidR="00CE080D" w:rsidRPr="00A366B7" w:rsidRDefault="00CE080D" w:rsidP="00CE080D">
            <w:pPr>
              <w:spacing w:before="40" w:after="40"/>
              <w:jc w:val="both"/>
              <w:rPr>
                <w:sz w:val="28"/>
                <w:szCs w:val="28"/>
              </w:rPr>
            </w:pPr>
            <w:r>
              <w:rPr>
                <w:sz w:val="28"/>
                <w:szCs w:val="28"/>
                <w:lang w:val="fr-FR"/>
              </w:rPr>
              <w:t xml:space="preserve">- Quy định rõ mức chi và sửa thành </w:t>
            </w:r>
            <w:r>
              <w:rPr>
                <w:sz w:val="28"/>
                <w:szCs w:val="28"/>
                <w:lang w:val="vi-VN"/>
              </w:rPr>
              <w:t>“</w:t>
            </w:r>
            <w:r>
              <w:rPr>
                <w:sz w:val="28"/>
                <w:szCs w:val="28"/>
                <w:lang w:val="fr-FR"/>
              </w:rPr>
              <w:t>Định mức chi các hoạt động tổ chức  nghiên cứu khoa học của học viên</w:t>
            </w:r>
            <w:r>
              <w:rPr>
                <w:sz w:val="28"/>
                <w:szCs w:val="28"/>
                <w:lang w:val="vi-VN"/>
              </w:rPr>
              <w:t>”</w:t>
            </w:r>
            <w:r>
              <w:rPr>
                <w:sz w:val="28"/>
                <w:szCs w:val="28"/>
              </w:rPr>
              <w:t>.</w:t>
            </w:r>
          </w:p>
          <w:p w14:paraId="508EEBB2" w14:textId="77777777" w:rsidR="00CE080D" w:rsidRDefault="00CE080D" w:rsidP="00CE080D">
            <w:pPr>
              <w:spacing w:before="40" w:after="40"/>
              <w:jc w:val="both"/>
              <w:rPr>
                <w:sz w:val="28"/>
                <w:szCs w:val="28"/>
                <w:lang w:val="fr-FR"/>
              </w:rPr>
            </w:pPr>
            <w:r>
              <w:rPr>
                <w:sz w:val="28"/>
                <w:szCs w:val="28"/>
                <w:lang w:val="fr-FR"/>
              </w:rPr>
              <w:t>- Khoản 1 đề nghị sửa thành:</w:t>
            </w:r>
          </w:p>
          <w:p w14:paraId="15F4F7B7" w14:textId="77777777" w:rsidR="00CE080D" w:rsidRDefault="00CE080D" w:rsidP="00CE080D">
            <w:pPr>
              <w:spacing w:before="40" w:after="40"/>
              <w:jc w:val="both"/>
              <w:rPr>
                <w:sz w:val="28"/>
                <w:szCs w:val="28"/>
                <w:lang w:val="fr-FR"/>
              </w:rPr>
            </w:pPr>
            <w:r>
              <w:rPr>
                <w:sz w:val="28"/>
                <w:szCs w:val="28"/>
                <w:lang w:val="fr-FR"/>
              </w:rPr>
              <w:t>1. Bài báo khoa học, bài viết tập san hưởng thù lao theo định mức quy định của tạp chí, tập san khoa học đó.</w:t>
            </w:r>
          </w:p>
          <w:p w14:paraId="71CFD81B" w14:textId="77777777" w:rsidR="00CE080D" w:rsidRDefault="00CE080D" w:rsidP="00CE080D">
            <w:pPr>
              <w:spacing w:before="40" w:after="40"/>
              <w:jc w:val="both"/>
              <w:rPr>
                <w:sz w:val="28"/>
                <w:szCs w:val="28"/>
                <w:lang w:val="fr-FR"/>
              </w:rPr>
            </w:pPr>
            <w:r>
              <w:rPr>
                <w:sz w:val="28"/>
                <w:szCs w:val="28"/>
                <w:lang w:val="fr-FR"/>
              </w:rPr>
              <w:t>a) Trường hợp tạp chí, tập san khoa học không có nguồn chi thì vận dụng định mức chi bằng ½ báo cáo khoa học cấp bộ được đặt hàng nhưng không trình bày tại hội thảo, toạ đàm khoa học (khoản 6 Điều 6 Thông tư số 23/2024/TT-BCA).</w:t>
            </w:r>
          </w:p>
          <w:p w14:paraId="4DA27F97" w14:textId="77777777" w:rsidR="00CE080D" w:rsidRDefault="00CE080D" w:rsidP="00CE080D">
            <w:pPr>
              <w:spacing w:before="40" w:after="40"/>
              <w:jc w:val="both"/>
              <w:rPr>
                <w:sz w:val="28"/>
                <w:szCs w:val="28"/>
                <w:lang w:val="fr-FR"/>
              </w:rPr>
            </w:pPr>
            <w:r>
              <w:rPr>
                <w:sz w:val="28"/>
                <w:szCs w:val="28"/>
                <w:lang w:val="fr-FR"/>
              </w:rPr>
              <w:t>b) Trường hợp tập san không có nguồn chi thì vận dụng định mức chi bằng bằng ½ báo cáo khoa học cấp cơ sở được đặt hàng nhưng không trình bày tại hội thảo, toạ đàm khoa học (khoản 6 Điều 6 Thông tư số 23/2024/TT-BCA)</w:t>
            </w:r>
          </w:p>
          <w:p w14:paraId="6E05A064" w14:textId="77777777" w:rsidR="00CE080D" w:rsidRDefault="00CE080D" w:rsidP="00CE080D">
            <w:pPr>
              <w:spacing w:before="40" w:after="40"/>
              <w:jc w:val="both"/>
              <w:rPr>
                <w:sz w:val="28"/>
                <w:szCs w:val="28"/>
                <w:lang w:val="fr-FR"/>
              </w:rPr>
            </w:pPr>
            <w:r>
              <w:rPr>
                <w:sz w:val="28"/>
                <w:szCs w:val="28"/>
                <w:lang w:val="fr-FR"/>
              </w:rPr>
              <w:t>- Điểm b khoản 2 đề nghị sửa thành</w:t>
            </w:r>
          </w:p>
          <w:p w14:paraId="68E702AE" w14:textId="77777777" w:rsidR="00CE080D" w:rsidRDefault="00CE080D" w:rsidP="00CE080D">
            <w:pPr>
              <w:spacing w:before="40" w:after="40"/>
              <w:jc w:val="both"/>
              <w:rPr>
                <w:sz w:val="28"/>
                <w:szCs w:val="28"/>
                <w:lang w:val="fr-FR"/>
              </w:rPr>
            </w:pPr>
            <w:r>
              <w:rPr>
                <w:sz w:val="28"/>
                <w:szCs w:val="28"/>
                <w:lang w:val="fr-FR"/>
              </w:rPr>
              <w:t>b) Hội thảo, hội nghị khoa học cấp Khoa/Phòng: mức chi bằng bằng ½ của hội thảo, toạ đàm cơ sở tại khoản 6 Điều 6 Thông tư số 23/2024/TT-BCA</w:t>
            </w:r>
          </w:p>
          <w:p w14:paraId="015EABD9" w14:textId="77777777" w:rsidR="00CE080D" w:rsidRPr="00074140" w:rsidRDefault="00CE080D" w:rsidP="00CE080D">
            <w:pPr>
              <w:spacing w:before="40" w:after="40"/>
              <w:jc w:val="both"/>
              <w:rPr>
                <w:sz w:val="28"/>
                <w:szCs w:val="28"/>
                <w:lang w:val="vi-VN"/>
              </w:rPr>
            </w:pPr>
            <w:r>
              <w:rPr>
                <w:sz w:val="28"/>
                <w:szCs w:val="28"/>
                <w:lang w:val="fr-FR"/>
              </w:rPr>
              <w:t xml:space="preserve">- Khoản 4 </w:t>
            </w:r>
            <w:r>
              <w:rPr>
                <w:sz w:val="28"/>
                <w:szCs w:val="28"/>
                <w:lang w:val="vi-VN"/>
              </w:rPr>
              <w:t>“</w:t>
            </w:r>
            <w:r>
              <w:rPr>
                <w:sz w:val="28"/>
                <w:szCs w:val="28"/>
                <w:lang w:val="fr-FR"/>
              </w:rPr>
              <w:t>Đề tài nghiên cứu khoa học cấp trường</w:t>
            </w:r>
            <w:r>
              <w:rPr>
                <w:sz w:val="28"/>
                <w:szCs w:val="28"/>
                <w:lang w:val="vi-VN"/>
              </w:rPr>
              <w:t>”</w:t>
            </w:r>
          </w:p>
          <w:p w14:paraId="27F3671F" w14:textId="77777777" w:rsidR="00CE080D" w:rsidRPr="00074140" w:rsidRDefault="00CE080D" w:rsidP="00CE080D">
            <w:pPr>
              <w:spacing w:before="40" w:after="40"/>
              <w:jc w:val="both"/>
              <w:rPr>
                <w:sz w:val="28"/>
                <w:szCs w:val="28"/>
                <w:lang w:val="vi-VN"/>
              </w:rPr>
            </w:pPr>
            <w:r>
              <w:rPr>
                <w:sz w:val="28"/>
                <w:szCs w:val="28"/>
                <w:lang w:val="fr-FR"/>
              </w:rPr>
              <w:t>- Bổ sung khoản 5. Đề tài nghiên cứu khoa học cấp cơ sở, cấp bộ, cấp quốc gia  thực hiện định mức chi thù lao theo Thông tư số 23/2024/TT-BCA.</w:t>
            </w:r>
          </w:p>
          <w:p w14:paraId="2A04631E" w14:textId="3FC7C816" w:rsidR="00CE080D" w:rsidRPr="00451945" w:rsidRDefault="00CE080D" w:rsidP="00CE080D">
            <w:pPr>
              <w:spacing w:before="40" w:after="40"/>
              <w:jc w:val="both"/>
              <w:rPr>
                <w:sz w:val="28"/>
                <w:szCs w:val="28"/>
                <w:lang w:val="fr-FR"/>
              </w:rPr>
            </w:pPr>
            <w:r>
              <w:rPr>
                <w:sz w:val="28"/>
                <w:szCs w:val="28"/>
                <w:lang w:val="vi-VN"/>
              </w:rPr>
              <w:t xml:space="preserve">- Cân nhắc tính toán áp dụng mức thấp hơn đối với đề tài cấp Bộ, cấp cơ sở sát với chất lượng, trình độ cá nhân </w:t>
            </w:r>
            <w:r>
              <w:rPr>
                <w:sz w:val="28"/>
                <w:szCs w:val="28"/>
              </w:rPr>
              <w:t xml:space="preserve">nghiên cứu khoa học </w:t>
            </w:r>
            <w:r>
              <w:rPr>
                <w:sz w:val="28"/>
                <w:szCs w:val="28"/>
                <w:lang w:val="vi-VN"/>
              </w:rPr>
              <w:t xml:space="preserve">theo quy định </w:t>
            </w:r>
            <w:r>
              <w:rPr>
                <w:sz w:val="28"/>
                <w:szCs w:val="28"/>
              </w:rPr>
              <w:t xml:space="preserve">Thông tư số </w:t>
            </w:r>
            <w:r>
              <w:rPr>
                <w:sz w:val="28"/>
                <w:szCs w:val="28"/>
                <w:lang w:val="vi-VN"/>
              </w:rPr>
              <w:t>20 để đảm bảo thống nhất.</w:t>
            </w:r>
          </w:p>
        </w:tc>
        <w:tc>
          <w:tcPr>
            <w:tcW w:w="2693" w:type="dxa"/>
            <w:tcBorders>
              <w:bottom w:val="single" w:sz="4" w:space="0" w:color="auto"/>
            </w:tcBorders>
          </w:tcPr>
          <w:p w14:paraId="786A1F04" w14:textId="77777777" w:rsidR="00CE080D" w:rsidRDefault="00CE080D" w:rsidP="008F367E">
            <w:pPr>
              <w:jc w:val="both"/>
              <w:rPr>
                <w:lang w:val="vi-VN"/>
              </w:rPr>
            </w:pPr>
          </w:p>
          <w:p w14:paraId="73D88E43" w14:textId="77777777" w:rsidR="00CE080D" w:rsidRDefault="00CE080D" w:rsidP="008F367E">
            <w:pPr>
              <w:jc w:val="both"/>
              <w:rPr>
                <w:lang w:val="vi-VN"/>
              </w:rPr>
            </w:pPr>
          </w:p>
          <w:p w14:paraId="055B3584" w14:textId="412DD5FA" w:rsidR="00CE080D" w:rsidRPr="00775CF4" w:rsidRDefault="00CE080D" w:rsidP="008F367E">
            <w:pPr>
              <w:jc w:val="both"/>
              <w:rPr>
                <w:lang w:val="vi-VN"/>
              </w:rPr>
            </w:pPr>
            <w:r>
              <w:rPr>
                <w:sz w:val="28"/>
                <w:szCs w:val="28"/>
              </w:rPr>
              <w:t>Tiếp thu, nghiên cứu, chỉnh sửa</w:t>
            </w:r>
            <w:r w:rsidRPr="00B238E0">
              <w:rPr>
                <w:sz w:val="28"/>
                <w:szCs w:val="28"/>
              </w:rPr>
              <w:t xml:space="preserve"> </w:t>
            </w:r>
            <w:r>
              <w:rPr>
                <w:sz w:val="28"/>
                <w:szCs w:val="28"/>
              </w:rPr>
              <w:t>đảm bảo phù hợp với thực tiễn và đúng theo quy định</w:t>
            </w:r>
          </w:p>
        </w:tc>
      </w:tr>
      <w:tr w:rsidR="00CE080D" w:rsidRPr="00B91903" w14:paraId="60D9A6E1" w14:textId="77777777" w:rsidTr="00911A5C">
        <w:trPr>
          <w:trHeight w:val="1368"/>
        </w:trPr>
        <w:tc>
          <w:tcPr>
            <w:tcW w:w="5070" w:type="dxa"/>
            <w:vMerge/>
            <w:tcBorders>
              <w:bottom w:val="single" w:sz="4" w:space="0" w:color="auto"/>
            </w:tcBorders>
          </w:tcPr>
          <w:p w14:paraId="296D1688" w14:textId="3531C7C5" w:rsidR="00CE080D" w:rsidRPr="00CE080D" w:rsidRDefault="00CE080D" w:rsidP="00CE080D">
            <w:pPr>
              <w:spacing w:before="40" w:after="40"/>
              <w:jc w:val="both"/>
              <w:rPr>
                <w:b/>
                <w:sz w:val="28"/>
                <w:szCs w:val="28"/>
                <w:lang w:val="fr-FR"/>
              </w:rPr>
            </w:pPr>
          </w:p>
        </w:tc>
        <w:tc>
          <w:tcPr>
            <w:tcW w:w="1701" w:type="dxa"/>
            <w:tcBorders>
              <w:bottom w:val="single" w:sz="4" w:space="0" w:color="auto"/>
            </w:tcBorders>
          </w:tcPr>
          <w:p w14:paraId="59063533" w14:textId="77777777" w:rsidR="00CE080D" w:rsidRDefault="00CE080D" w:rsidP="00515174">
            <w:pPr>
              <w:spacing w:before="40" w:after="40"/>
              <w:ind w:left="-101" w:right="-108"/>
              <w:jc w:val="center"/>
              <w:rPr>
                <w:sz w:val="28"/>
                <w:szCs w:val="28"/>
              </w:rPr>
            </w:pPr>
          </w:p>
        </w:tc>
        <w:tc>
          <w:tcPr>
            <w:tcW w:w="6095" w:type="dxa"/>
            <w:tcBorders>
              <w:bottom w:val="single" w:sz="4" w:space="0" w:color="auto"/>
            </w:tcBorders>
          </w:tcPr>
          <w:p w14:paraId="5E33BE8A" w14:textId="77777777" w:rsidR="00CE080D" w:rsidRPr="00451945" w:rsidRDefault="00CE080D" w:rsidP="008F367E">
            <w:pPr>
              <w:spacing w:before="40" w:after="40"/>
              <w:jc w:val="both"/>
              <w:rPr>
                <w:sz w:val="28"/>
                <w:szCs w:val="28"/>
                <w:lang w:val="fr-FR"/>
              </w:rPr>
            </w:pPr>
          </w:p>
        </w:tc>
        <w:tc>
          <w:tcPr>
            <w:tcW w:w="2693" w:type="dxa"/>
            <w:tcBorders>
              <w:bottom w:val="single" w:sz="4" w:space="0" w:color="auto"/>
            </w:tcBorders>
          </w:tcPr>
          <w:p w14:paraId="0221AC3F" w14:textId="77777777" w:rsidR="00CE080D" w:rsidRPr="00775CF4" w:rsidRDefault="00CE080D" w:rsidP="008F367E">
            <w:pPr>
              <w:jc w:val="both"/>
              <w:rPr>
                <w:lang w:val="vi-VN"/>
              </w:rPr>
            </w:pPr>
          </w:p>
        </w:tc>
      </w:tr>
      <w:tr w:rsidR="00CE080D" w:rsidRPr="00B91903" w14:paraId="72CF5ABA" w14:textId="77777777" w:rsidTr="00911A5C">
        <w:trPr>
          <w:trHeight w:val="1368"/>
        </w:trPr>
        <w:tc>
          <w:tcPr>
            <w:tcW w:w="5070" w:type="dxa"/>
            <w:tcBorders>
              <w:bottom w:val="single" w:sz="4" w:space="0" w:color="auto"/>
            </w:tcBorders>
            <w:vAlign w:val="center"/>
          </w:tcPr>
          <w:p w14:paraId="733D10B0" w14:textId="77777777" w:rsidR="00CE080D" w:rsidRPr="00961B4A" w:rsidRDefault="00CE080D" w:rsidP="00CE080D">
            <w:pPr>
              <w:spacing w:before="40" w:after="40"/>
              <w:jc w:val="center"/>
              <w:rPr>
                <w:b/>
                <w:sz w:val="28"/>
                <w:szCs w:val="28"/>
                <w:lang w:val="fr-FR"/>
              </w:rPr>
            </w:pPr>
            <w:r w:rsidRPr="00961B4A">
              <w:rPr>
                <w:b/>
                <w:sz w:val="28"/>
                <w:szCs w:val="28"/>
                <w:lang w:val="fr-FR"/>
              </w:rPr>
              <w:t>Chương III</w:t>
            </w:r>
          </w:p>
          <w:p w14:paraId="3C589F96" w14:textId="23A973BB" w:rsidR="00CE080D" w:rsidRPr="00961B4A" w:rsidRDefault="00CE080D" w:rsidP="00CE080D">
            <w:pPr>
              <w:spacing w:before="40" w:after="40"/>
              <w:jc w:val="center"/>
              <w:rPr>
                <w:b/>
                <w:sz w:val="28"/>
                <w:szCs w:val="28"/>
                <w:lang w:val="fr-FR"/>
              </w:rPr>
            </w:pPr>
            <w:r w:rsidRPr="00961B4A">
              <w:rPr>
                <w:b/>
                <w:sz w:val="28"/>
                <w:szCs w:val="28"/>
                <w:lang w:val="fr-FR"/>
              </w:rPr>
              <w:t>TRÁCH NHIỆM VÀ QUYỀN HẠN CỦA TỔ CHỨC, CÁ NHÂN TRONG HOẠT ĐỘNG NGHIÊN CỨU KHOA HỌC CỦA HỌC VIÊN</w:t>
            </w:r>
          </w:p>
        </w:tc>
        <w:tc>
          <w:tcPr>
            <w:tcW w:w="1701" w:type="dxa"/>
            <w:tcBorders>
              <w:bottom w:val="single" w:sz="4" w:space="0" w:color="auto"/>
            </w:tcBorders>
          </w:tcPr>
          <w:p w14:paraId="2EEF2412" w14:textId="77777777" w:rsidR="00CE080D" w:rsidRDefault="00CE080D" w:rsidP="00CE080D">
            <w:pPr>
              <w:spacing w:before="40" w:after="40"/>
              <w:ind w:left="-101" w:right="-108"/>
              <w:jc w:val="center"/>
              <w:rPr>
                <w:sz w:val="28"/>
                <w:szCs w:val="28"/>
              </w:rPr>
            </w:pPr>
          </w:p>
        </w:tc>
        <w:tc>
          <w:tcPr>
            <w:tcW w:w="6095" w:type="dxa"/>
            <w:tcBorders>
              <w:bottom w:val="single" w:sz="4" w:space="0" w:color="auto"/>
            </w:tcBorders>
          </w:tcPr>
          <w:p w14:paraId="27479391" w14:textId="77777777" w:rsidR="00CE080D" w:rsidRPr="00451945" w:rsidRDefault="00CE080D" w:rsidP="00CE080D">
            <w:pPr>
              <w:spacing w:before="40" w:after="40"/>
              <w:jc w:val="both"/>
              <w:rPr>
                <w:sz w:val="28"/>
                <w:szCs w:val="28"/>
                <w:lang w:val="fr-FR"/>
              </w:rPr>
            </w:pPr>
          </w:p>
        </w:tc>
        <w:tc>
          <w:tcPr>
            <w:tcW w:w="2693" w:type="dxa"/>
            <w:tcBorders>
              <w:bottom w:val="single" w:sz="4" w:space="0" w:color="auto"/>
            </w:tcBorders>
          </w:tcPr>
          <w:p w14:paraId="7FF4F105" w14:textId="77777777" w:rsidR="00CE080D" w:rsidRPr="00775CF4" w:rsidRDefault="00CE080D" w:rsidP="00CE080D">
            <w:pPr>
              <w:jc w:val="both"/>
              <w:rPr>
                <w:lang w:val="vi-VN"/>
              </w:rPr>
            </w:pPr>
          </w:p>
        </w:tc>
      </w:tr>
      <w:tr w:rsidR="00CE080D" w:rsidRPr="00B91903" w14:paraId="125DAED3" w14:textId="77777777" w:rsidTr="00EC6A1F">
        <w:trPr>
          <w:trHeight w:val="841"/>
        </w:trPr>
        <w:tc>
          <w:tcPr>
            <w:tcW w:w="5070" w:type="dxa"/>
            <w:tcBorders>
              <w:bottom w:val="single" w:sz="4" w:space="0" w:color="auto"/>
            </w:tcBorders>
          </w:tcPr>
          <w:p w14:paraId="3CE25E9C" w14:textId="0C2314CC" w:rsidR="00CE080D" w:rsidRPr="00257F6B" w:rsidRDefault="00CE080D" w:rsidP="00EC6A1F">
            <w:pPr>
              <w:spacing w:before="40" w:after="40"/>
              <w:rPr>
                <w:sz w:val="28"/>
                <w:szCs w:val="28"/>
                <w:lang w:val="fr-FR"/>
              </w:rPr>
            </w:pPr>
            <w:r>
              <w:rPr>
                <w:b/>
                <w:sz w:val="28"/>
                <w:szCs w:val="28"/>
                <w:lang w:val="fr-FR"/>
              </w:rPr>
              <w:t xml:space="preserve">  </w:t>
            </w:r>
            <w:r w:rsidRPr="00961B4A">
              <w:rPr>
                <w:b/>
                <w:sz w:val="28"/>
                <w:szCs w:val="28"/>
                <w:lang w:val="fr-FR"/>
              </w:rPr>
              <w:t xml:space="preserve">Điều 16. Trách nhiệm và quyền hạn của Cục Đào tạo </w:t>
            </w:r>
          </w:p>
        </w:tc>
        <w:tc>
          <w:tcPr>
            <w:tcW w:w="1701" w:type="dxa"/>
            <w:tcBorders>
              <w:bottom w:val="single" w:sz="4" w:space="0" w:color="auto"/>
            </w:tcBorders>
          </w:tcPr>
          <w:p w14:paraId="535451F9" w14:textId="77777777" w:rsidR="00CE080D" w:rsidRDefault="00CE080D" w:rsidP="00CE080D">
            <w:pPr>
              <w:spacing w:before="40" w:after="40"/>
              <w:ind w:left="-101" w:right="-108"/>
              <w:jc w:val="center"/>
              <w:rPr>
                <w:sz w:val="28"/>
                <w:szCs w:val="28"/>
              </w:rPr>
            </w:pPr>
          </w:p>
        </w:tc>
        <w:tc>
          <w:tcPr>
            <w:tcW w:w="6095" w:type="dxa"/>
            <w:tcBorders>
              <w:bottom w:val="single" w:sz="4" w:space="0" w:color="auto"/>
            </w:tcBorders>
          </w:tcPr>
          <w:p w14:paraId="64D9AC59" w14:textId="77777777" w:rsidR="00CE080D" w:rsidRPr="00451945" w:rsidRDefault="00CE080D" w:rsidP="00CE080D">
            <w:pPr>
              <w:spacing w:before="40" w:after="40"/>
              <w:jc w:val="both"/>
              <w:rPr>
                <w:sz w:val="28"/>
                <w:szCs w:val="28"/>
                <w:lang w:val="fr-FR"/>
              </w:rPr>
            </w:pPr>
          </w:p>
        </w:tc>
        <w:tc>
          <w:tcPr>
            <w:tcW w:w="2693" w:type="dxa"/>
            <w:tcBorders>
              <w:bottom w:val="single" w:sz="4" w:space="0" w:color="auto"/>
            </w:tcBorders>
          </w:tcPr>
          <w:p w14:paraId="0DB5CBF2" w14:textId="77777777" w:rsidR="00CE080D" w:rsidRPr="00775CF4" w:rsidRDefault="00CE080D" w:rsidP="00CE080D">
            <w:pPr>
              <w:jc w:val="both"/>
              <w:rPr>
                <w:lang w:val="vi-VN"/>
              </w:rPr>
            </w:pPr>
          </w:p>
        </w:tc>
      </w:tr>
      <w:tr w:rsidR="00EC6A1F" w:rsidRPr="00B91903" w14:paraId="74454E2F" w14:textId="77777777" w:rsidTr="00C351A4">
        <w:trPr>
          <w:trHeight w:val="841"/>
        </w:trPr>
        <w:tc>
          <w:tcPr>
            <w:tcW w:w="5070" w:type="dxa"/>
            <w:vMerge w:val="restart"/>
          </w:tcPr>
          <w:p w14:paraId="609D8DA2" w14:textId="77777777" w:rsidR="00EC6A1F" w:rsidRPr="005E2591" w:rsidRDefault="00EC6A1F" w:rsidP="00CE080D">
            <w:pPr>
              <w:spacing w:before="40" w:after="40"/>
              <w:jc w:val="both"/>
              <w:rPr>
                <w:sz w:val="28"/>
                <w:szCs w:val="28"/>
                <w:lang w:val="fr-FR"/>
              </w:rPr>
            </w:pPr>
            <w:r>
              <w:rPr>
                <w:sz w:val="28"/>
                <w:szCs w:val="28"/>
                <w:lang w:val="fr-FR"/>
              </w:rPr>
              <w:t xml:space="preserve">1. </w:t>
            </w:r>
            <w:r w:rsidRPr="005E2591">
              <w:rPr>
                <w:sz w:val="28"/>
                <w:szCs w:val="28"/>
                <w:lang w:val="fr-FR"/>
              </w:rPr>
              <w:t xml:space="preserve">Trách nhiệm. </w:t>
            </w:r>
          </w:p>
          <w:p w14:paraId="174F6FB9" w14:textId="2D55727F" w:rsidR="00EC6A1F" w:rsidRPr="00961B4A" w:rsidRDefault="00EC6A1F" w:rsidP="00CE080D">
            <w:pPr>
              <w:spacing w:before="40" w:after="40"/>
              <w:jc w:val="both"/>
              <w:rPr>
                <w:sz w:val="28"/>
                <w:szCs w:val="28"/>
                <w:lang w:val="fr-FR"/>
              </w:rPr>
            </w:pPr>
            <w:r>
              <w:rPr>
                <w:sz w:val="28"/>
                <w:szCs w:val="28"/>
                <w:lang w:val="fr-FR"/>
              </w:rPr>
              <w:t xml:space="preserve">    </w:t>
            </w:r>
            <w:r w:rsidRPr="00961B4A">
              <w:rPr>
                <w:sz w:val="28"/>
                <w:szCs w:val="28"/>
                <w:lang w:val="fr-FR"/>
              </w:rPr>
              <w:t>Tham mưu, đề xuất lãnh đạo Bộ Công an ban hành văn bản quy phạm pháp luật, các văn bản khác quy định về tổ chức và hoạt động nghiên cứu khoa học của học viên.</w:t>
            </w:r>
          </w:p>
          <w:p w14:paraId="5D7DC6F3" w14:textId="50C9E55E" w:rsidR="00EC6A1F" w:rsidRPr="00961B4A" w:rsidRDefault="00EC6A1F" w:rsidP="00CE080D">
            <w:pPr>
              <w:spacing w:before="40" w:after="40"/>
              <w:jc w:val="both"/>
              <w:rPr>
                <w:sz w:val="28"/>
                <w:szCs w:val="28"/>
                <w:lang w:val="fr-FR"/>
              </w:rPr>
            </w:pPr>
            <w:r>
              <w:rPr>
                <w:sz w:val="28"/>
                <w:szCs w:val="28"/>
                <w:lang w:val="fr-FR"/>
              </w:rPr>
              <w:t xml:space="preserve">    </w:t>
            </w:r>
            <w:r w:rsidRPr="00961B4A">
              <w:rPr>
                <w:sz w:val="28"/>
                <w:szCs w:val="28"/>
                <w:lang w:val="fr-FR"/>
              </w:rPr>
              <w:t xml:space="preserve">Tham mưu, đề xuất lãnh đạo Bộ Công an ban hành, triển khai thực hiện kế hoạch về hoạt động nghiên cứu khoa học hàng năm, dài hạn của học viên đảm bảo với mục tiêu, định hướng của Bộ Công an và các quy định hiện hành. </w:t>
            </w:r>
          </w:p>
          <w:p w14:paraId="3D4641B4" w14:textId="000FCFDA" w:rsidR="00EC6A1F" w:rsidRPr="00607EC1" w:rsidRDefault="00EC6A1F" w:rsidP="00CE080D">
            <w:pPr>
              <w:spacing w:before="40" w:after="40"/>
              <w:jc w:val="both"/>
              <w:rPr>
                <w:spacing w:val="-2"/>
                <w:sz w:val="28"/>
                <w:szCs w:val="28"/>
                <w:lang w:val="fr-FR"/>
              </w:rPr>
            </w:pPr>
            <w:r>
              <w:rPr>
                <w:sz w:val="28"/>
                <w:szCs w:val="28"/>
                <w:lang w:val="fr-FR"/>
              </w:rPr>
              <w:t xml:space="preserve">    </w:t>
            </w:r>
            <w:r w:rsidRPr="00607EC1">
              <w:rPr>
                <w:spacing w:val="-2"/>
                <w:sz w:val="28"/>
                <w:szCs w:val="28"/>
                <w:lang w:val="fr-FR"/>
              </w:rPr>
              <w:t xml:space="preserve">Tham mưu, đề xuất lãnh đạo Bộ Công an quy định khen thưởng học viên, tập thể học viên và người hướng dẫn có thành tích xuất sắc trong hoạt động nghiên cứu khoa học có giải thưởng cấp Bộ ; tôn vinh các tổ, chức cá nhân có nhiều đóng góp trong hoạt động nghiên cứu khoa học của học viên. </w:t>
            </w:r>
          </w:p>
          <w:p w14:paraId="4B535FAC" w14:textId="77777777" w:rsidR="00EC6A1F" w:rsidRPr="00961B4A" w:rsidRDefault="00EC6A1F" w:rsidP="00CE080D">
            <w:pPr>
              <w:spacing w:before="40" w:after="40"/>
              <w:jc w:val="both"/>
              <w:rPr>
                <w:sz w:val="28"/>
                <w:szCs w:val="28"/>
                <w:lang w:val="fr-FR"/>
              </w:rPr>
            </w:pPr>
            <w:r>
              <w:rPr>
                <w:sz w:val="28"/>
                <w:szCs w:val="28"/>
                <w:lang w:val="fr-FR"/>
              </w:rPr>
              <w:t xml:space="preserve">    </w:t>
            </w:r>
            <w:r w:rsidRPr="00961B4A">
              <w:rPr>
                <w:sz w:val="28"/>
                <w:szCs w:val="28"/>
                <w:lang w:val="fr-FR"/>
              </w:rPr>
              <w:t>Hàng năm có trách nhiệm tham mưu, đề xuất lãnh đạo Bộ Công an phê duyệt kế hoạch, kinh phí phục vụ hoạt động nghiên cứu khoa học của sinh viên đối với các cơ sở đào tạo Công an nhân dân.</w:t>
            </w:r>
          </w:p>
          <w:p w14:paraId="588A15AF" w14:textId="77777777" w:rsidR="00EC6A1F" w:rsidRPr="00961B4A" w:rsidRDefault="00EC6A1F" w:rsidP="00CE080D">
            <w:pPr>
              <w:spacing w:before="40" w:after="40"/>
              <w:jc w:val="both"/>
              <w:rPr>
                <w:sz w:val="28"/>
                <w:szCs w:val="28"/>
                <w:lang w:val="fr-FR"/>
              </w:rPr>
            </w:pPr>
            <w:r w:rsidRPr="00961B4A">
              <w:rPr>
                <w:sz w:val="28"/>
                <w:szCs w:val="28"/>
                <w:lang w:val="fr-FR"/>
              </w:rPr>
              <w:t>2. Quyền hạn.</w:t>
            </w:r>
          </w:p>
          <w:p w14:paraId="446ED05D" w14:textId="77777777" w:rsidR="00EC6A1F" w:rsidRPr="00961B4A" w:rsidRDefault="00EC6A1F" w:rsidP="00CE080D">
            <w:pPr>
              <w:spacing w:before="40" w:after="40"/>
              <w:jc w:val="both"/>
              <w:rPr>
                <w:sz w:val="28"/>
                <w:szCs w:val="28"/>
                <w:lang w:val="fr-FR"/>
              </w:rPr>
            </w:pPr>
            <w:r>
              <w:rPr>
                <w:sz w:val="28"/>
                <w:szCs w:val="28"/>
                <w:lang w:val="fr-FR"/>
              </w:rPr>
              <w:t xml:space="preserve">  </w:t>
            </w:r>
            <w:r w:rsidRPr="00961B4A">
              <w:rPr>
                <w:sz w:val="28"/>
                <w:szCs w:val="28"/>
                <w:lang w:val="fr-FR"/>
              </w:rPr>
              <w:t>Thống nhất quản lý chung hoạt động nghiên cứu khoa học của học viên trong các cơ sở đào tạo Công an nhân dân.</w:t>
            </w:r>
          </w:p>
          <w:p w14:paraId="7874B948" w14:textId="6A3C47F0" w:rsidR="00EC6A1F" w:rsidRDefault="00EC6A1F" w:rsidP="00C351A4">
            <w:pPr>
              <w:spacing w:before="40" w:after="40"/>
              <w:rPr>
                <w:b/>
                <w:sz w:val="28"/>
                <w:szCs w:val="28"/>
                <w:lang w:val="fr-FR"/>
              </w:rPr>
            </w:pPr>
            <w:r>
              <w:rPr>
                <w:sz w:val="28"/>
                <w:szCs w:val="28"/>
                <w:lang w:val="fr-FR"/>
              </w:rPr>
              <w:t xml:space="preserve">    </w:t>
            </w:r>
            <w:r w:rsidRPr="00961B4A">
              <w:rPr>
                <w:sz w:val="28"/>
                <w:szCs w:val="28"/>
                <w:lang w:val="fr-FR"/>
              </w:rPr>
              <w:t>Phân bổ kinh phí cho hoạt động nghiên cứu khoa học hàng năm, dài hạn của học viên cho các cơ sở đào tạo Công an nhân dân theo quy định hiện hành.</w:t>
            </w:r>
          </w:p>
        </w:tc>
        <w:tc>
          <w:tcPr>
            <w:tcW w:w="1701" w:type="dxa"/>
            <w:tcBorders>
              <w:bottom w:val="single" w:sz="4" w:space="0" w:color="auto"/>
            </w:tcBorders>
          </w:tcPr>
          <w:p w14:paraId="30F4FA31" w14:textId="4B482425" w:rsidR="00EC6A1F" w:rsidRDefault="00EC6A1F" w:rsidP="00CE080D">
            <w:pPr>
              <w:spacing w:before="40" w:after="40"/>
              <w:ind w:left="-101" w:right="-108"/>
              <w:jc w:val="center"/>
              <w:rPr>
                <w:sz w:val="28"/>
                <w:szCs w:val="28"/>
              </w:rPr>
            </w:pPr>
            <w:r>
              <w:rPr>
                <w:sz w:val="28"/>
                <w:szCs w:val="28"/>
              </w:rPr>
              <w:t xml:space="preserve">Trường Đại học Phòng cháy chữa cháy </w:t>
            </w:r>
          </w:p>
        </w:tc>
        <w:tc>
          <w:tcPr>
            <w:tcW w:w="6095" w:type="dxa"/>
            <w:tcBorders>
              <w:bottom w:val="single" w:sz="4" w:space="0" w:color="auto"/>
            </w:tcBorders>
          </w:tcPr>
          <w:p w14:paraId="412EE72B" w14:textId="01533E35" w:rsidR="00EC6A1F" w:rsidRPr="00451945" w:rsidRDefault="00EC6A1F" w:rsidP="00C351A4">
            <w:pPr>
              <w:spacing w:before="40" w:after="40"/>
              <w:jc w:val="both"/>
              <w:rPr>
                <w:sz w:val="28"/>
                <w:szCs w:val="28"/>
                <w:lang w:val="fr-FR"/>
              </w:rPr>
            </w:pPr>
            <w:r w:rsidRPr="00451945">
              <w:rPr>
                <w:sz w:val="28"/>
                <w:szCs w:val="28"/>
                <w:lang w:val="fr-FR"/>
              </w:rPr>
              <w:t xml:space="preserve"> Bổ sung trách nhiệm của X02: Giới thiệu sản phẩm khoa học của học viên tới các đơn vị địa ph</w:t>
            </w:r>
            <w:r w:rsidR="00B76682">
              <w:rPr>
                <w:sz w:val="28"/>
                <w:szCs w:val="28"/>
                <w:lang w:val="fr-FR"/>
              </w:rPr>
              <w:t>ương để ứng dụng thực tế.</w:t>
            </w:r>
          </w:p>
        </w:tc>
        <w:tc>
          <w:tcPr>
            <w:tcW w:w="2693" w:type="dxa"/>
            <w:tcBorders>
              <w:bottom w:val="single" w:sz="4" w:space="0" w:color="auto"/>
            </w:tcBorders>
          </w:tcPr>
          <w:p w14:paraId="3164C90A" w14:textId="6C57F7DE" w:rsidR="00EC6A1F" w:rsidRPr="005E2591" w:rsidRDefault="00EC6A1F" w:rsidP="00EC6A1F">
            <w:pPr>
              <w:jc w:val="both"/>
              <w:rPr>
                <w:sz w:val="28"/>
                <w:szCs w:val="28"/>
              </w:rPr>
            </w:pPr>
            <w:r w:rsidRPr="005E2591">
              <w:rPr>
                <w:sz w:val="28"/>
                <w:szCs w:val="28"/>
              </w:rPr>
              <w:t>Giữ nguyên như dự thảo</w:t>
            </w:r>
            <w:r w:rsidR="00B76682">
              <w:rPr>
                <w:sz w:val="28"/>
                <w:szCs w:val="28"/>
              </w:rPr>
              <w:t xml:space="preserve"> quy định của cơ sở đào tạo</w:t>
            </w:r>
          </w:p>
          <w:p w14:paraId="3F672D65" w14:textId="77777777" w:rsidR="00EC6A1F" w:rsidRPr="00775CF4" w:rsidRDefault="00EC6A1F" w:rsidP="00CE080D">
            <w:pPr>
              <w:jc w:val="both"/>
              <w:rPr>
                <w:lang w:val="vi-VN"/>
              </w:rPr>
            </w:pPr>
          </w:p>
        </w:tc>
      </w:tr>
      <w:tr w:rsidR="00EC6A1F" w:rsidRPr="00B91903" w14:paraId="6D2B5CE5" w14:textId="77777777" w:rsidTr="00911A5C">
        <w:trPr>
          <w:trHeight w:val="1368"/>
        </w:trPr>
        <w:tc>
          <w:tcPr>
            <w:tcW w:w="5070" w:type="dxa"/>
            <w:vMerge/>
            <w:tcBorders>
              <w:bottom w:val="single" w:sz="4" w:space="0" w:color="auto"/>
            </w:tcBorders>
          </w:tcPr>
          <w:p w14:paraId="0DFD2023" w14:textId="3023987C" w:rsidR="00EC6A1F" w:rsidRDefault="00EC6A1F" w:rsidP="00CE080D">
            <w:pPr>
              <w:spacing w:before="40" w:after="40"/>
              <w:rPr>
                <w:b/>
                <w:sz w:val="28"/>
                <w:szCs w:val="28"/>
                <w:lang w:val="fr-FR"/>
              </w:rPr>
            </w:pPr>
          </w:p>
        </w:tc>
        <w:tc>
          <w:tcPr>
            <w:tcW w:w="1701" w:type="dxa"/>
            <w:tcBorders>
              <w:bottom w:val="single" w:sz="4" w:space="0" w:color="auto"/>
            </w:tcBorders>
          </w:tcPr>
          <w:p w14:paraId="42C685C1" w14:textId="483AC018" w:rsidR="00EC6A1F" w:rsidRDefault="00EC6A1F" w:rsidP="00CE080D">
            <w:pPr>
              <w:spacing w:before="40" w:after="40"/>
              <w:ind w:left="-101" w:right="-108"/>
              <w:jc w:val="center"/>
              <w:rPr>
                <w:sz w:val="28"/>
                <w:szCs w:val="28"/>
              </w:rPr>
            </w:pPr>
            <w:r>
              <w:rPr>
                <w:sz w:val="28"/>
                <w:szCs w:val="28"/>
              </w:rPr>
              <w:t>Trường Cao đẳng Cảnh sát nhân dân II</w:t>
            </w:r>
          </w:p>
        </w:tc>
        <w:tc>
          <w:tcPr>
            <w:tcW w:w="6095" w:type="dxa"/>
            <w:tcBorders>
              <w:bottom w:val="single" w:sz="4" w:space="0" w:color="auto"/>
            </w:tcBorders>
          </w:tcPr>
          <w:p w14:paraId="550608F1" w14:textId="00D5E451" w:rsidR="00EC6A1F" w:rsidRPr="00451945" w:rsidRDefault="00EC6A1F" w:rsidP="00C351A4">
            <w:pPr>
              <w:spacing w:before="40" w:after="40"/>
              <w:jc w:val="both"/>
              <w:rPr>
                <w:sz w:val="28"/>
                <w:szCs w:val="28"/>
                <w:lang w:val="fr-FR"/>
              </w:rPr>
            </w:pPr>
            <w:r w:rsidRPr="004B61AE">
              <w:rPr>
                <w:sz w:val="28"/>
                <w:szCs w:val="28"/>
                <w:lang w:val="fr-FR"/>
              </w:rPr>
              <w:t xml:space="preserve"> </w:t>
            </w:r>
            <w:r w:rsidR="00607EC1">
              <w:rPr>
                <w:sz w:val="28"/>
                <w:szCs w:val="28"/>
                <w:lang w:val="fr-FR"/>
              </w:rPr>
              <w:t>Bổ sung</w:t>
            </w:r>
            <w:r w:rsidRPr="004B61AE">
              <w:rPr>
                <w:sz w:val="28"/>
                <w:szCs w:val="28"/>
                <w:lang w:val="fr-FR"/>
              </w:rPr>
              <w:t> Tham mưu, đề xuất các khoá đào tạo</w:t>
            </w:r>
            <w:r>
              <w:rPr>
                <w:sz w:val="28"/>
                <w:szCs w:val="28"/>
                <w:lang w:val="fr-FR"/>
              </w:rPr>
              <w:t>, bồi dưỡng</w:t>
            </w:r>
            <w:r w:rsidRPr="004B61AE">
              <w:rPr>
                <w:sz w:val="28"/>
                <w:szCs w:val="28"/>
                <w:lang w:val="fr-FR"/>
              </w:rPr>
              <w:t xml:space="preserve"> ngắn hạn về phương pháp </w:t>
            </w:r>
            <w:r>
              <w:rPr>
                <w:sz w:val="28"/>
                <w:szCs w:val="28"/>
                <w:lang w:val="fr-FR"/>
              </w:rPr>
              <w:t xml:space="preserve">nghiên cứu khoa học </w:t>
            </w:r>
            <w:r w:rsidRPr="004B61AE">
              <w:rPr>
                <w:sz w:val="28"/>
                <w:szCs w:val="28"/>
                <w:lang w:val="fr-FR"/>
              </w:rPr>
              <w:t>cho học viên</w:t>
            </w:r>
            <w:r>
              <w:rPr>
                <w:sz w:val="28"/>
                <w:szCs w:val="28"/>
                <w:lang w:val="fr-FR"/>
              </w:rPr>
              <w:t>.</w:t>
            </w:r>
            <w:r w:rsidRPr="004B61AE">
              <w:rPr>
                <w:sz w:val="28"/>
                <w:szCs w:val="28"/>
                <w:lang w:val="fr-FR"/>
              </w:rPr>
              <w:t xml:space="preserve"> </w:t>
            </w:r>
          </w:p>
        </w:tc>
        <w:tc>
          <w:tcPr>
            <w:tcW w:w="2693" w:type="dxa"/>
            <w:tcBorders>
              <w:bottom w:val="single" w:sz="4" w:space="0" w:color="auto"/>
            </w:tcBorders>
          </w:tcPr>
          <w:p w14:paraId="6391D87F" w14:textId="5CFEEACD" w:rsidR="00EC6A1F" w:rsidRPr="00775CF4" w:rsidRDefault="00EC6A1F" w:rsidP="00B76682">
            <w:pPr>
              <w:jc w:val="both"/>
              <w:rPr>
                <w:lang w:val="vi-VN"/>
              </w:rPr>
            </w:pPr>
            <w:r>
              <w:rPr>
                <w:sz w:val="28"/>
                <w:szCs w:val="28"/>
              </w:rPr>
              <w:t xml:space="preserve"> Giữ nguyên như dự thảo </w:t>
            </w:r>
            <w:r w:rsidR="00B76682">
              <w:rPr>
                <w:sz w:val="28"/>
                <w:szCs w:val="28"/>
              </w:rPr>
              <w:t>đây là thẩm quyền của cơ sở đào tạo</w:t>
            </w:r>
          </w:p>
        </w:tc>
      </w:tr>
      <w:tr w:rsidR="00911A5C" w:rsidRPr="00B91903" w14:paraId="747B3F32" w14:textId="77777777" w:rsidTr="00911A5C">
        <w:trPr>
          <w:trHeight w:val="910"/>
        </w:trPr>
        <w:tc>
          <w:tcPr>
            <w:tcW w:w="5070" w:type="dxa"/>
            <w:tcBorders>
              <w:bottom w:val="single" w:sz="4" w:space="0" w:color="auto"/>
            </w:tcBorders>
          </w:tcPr>
          <w:p w14:paraId="6C016402" w14:textId="11D275AD" w:rsidR="00911A5C" w:rsidRPr="00911A5C" w:rsidRDefault="00911A5C" w:rsidP="00EC6A1F">
            <w:pPr>
              <w:spacing w:before="40" w:after="40"/>
              <w:jc w:val="both"/>
              <w:rPr>
                <w:sz w:val="28"/>
                <w:szCs w:val="28"/>
              </w:rPr>
            </w:pPr>
            <w:r w:rsidRPr="00A57E4C">
              <w:rPr>
                <w:b/>
                <w:sz w:val="28"/>
                <w:szCs w:val="28"/>
              </w:rPr>
              <w:t xml:space="preserve">Điều </w:t>
            </w:r>
            <w:r>
              <w:rPr>
                <w:b/>
                <w:sz w:val="28"/>
                <w:szCs w:val="28"/>
              </w:rPr>
              <w:t>20</w:t>
            </w:r>
            <w:r w:rsidRPr="00A57E4C">
              <w:rPr>
                <w:b/>
                <w:sz w:val="28"/>
                <w:szCs w:val="28"/>
              </w:rPr>
              <w:t xml:space="preserve">. Trách nhiệm và quyền của người hướng dẫn học viên nghiên cứu khoa học  </w:t>
            </w:r>
          </w:p>
        </w:tc>
        <w:tc>
          <w:tcPr>
            <w:tcW w:w="1701" w:type="dxa"/>
            <w:tcBorders>
              <w:bottom w:val="single" w:sz="4" w:space="0" w:color="auto"/>
            </w:tcBorders>
          </w:tcPr>
          <w:p w14:paraId="0C6694B8" w14:textId="77777777" w:rsidR="00911A5C" w:rsidRDefault="00911A5C" w:rsidP="00CE080D">
            <w:pPr>
              <w:spacing w:before="40" w:after="40"/>
              <w:ind w:left="-101" w:right="-108"/>
              <w:jc w:val="center"/>
              <w:rPr>
                <w:sz w:val="28"/>
                <w:szCs w:val="28"/>
              </w:rPr>
            </w:pPr>
          </w:p>
        </w:tc>
        <w:tc>
          <w:tcPr>
            <w:tcW w:w="6095" w:type="dxa"/>
            <w:tcBorders>
              <w:bottom w:val="single" w:sz="4" w:space="0" w:color="auto"/>
            </w:tcBorders>
          </w:tcPr>
          <w:p w14:paraId="56641136" w14:textId="77777777" w:rsidR="00911A5C" w:rsidRPr="00451945" w:rsidRDefault="00911A5C" w:rsidP="00CE080D">
            <w:pPr>
              <w:spacing w:before="40" w:after="40"/>
              <w:jc w:val="both"/>
              <w:rPr>
                <w:sz w:val="28"/>
                <w:szCs w:val="28"/>
                <w:lang w:val="fr-FR"/>
              </w:rPr>
            </w:pPr>
          </w:p>
        </w:tc>
        <w:tc>
          <w:tcPr>
            <w:tcW w:w="2693" w:type="dxa"/>
            <w:tcBorders>
              <w:bottom w:val="single" w:sz="4" w:space="0" w:color="auto"/>
            </w:tcBorders>
          </w:tcPr>
          <w:p w14:paraId="57F53190" w14:textId="77777777" w:rsidR="00911A5C" w:rsidRDefault="00911A5C" w:rsidP="00CE080D">
            <w:pPr>
              <w:jc w:val="both"/>
              <w:rPr>
                <w:lang w:val="vi-VN"/>
              </w:rPr>
            </w:pPr>
          </w:p>
        </w:tc>
      </w:tr>
      <w:tr w:rsidR="00CB7CEA" w:rsidRPr="00B91903" w14:paraId="455746B0" w14:textId="77777777" w:rsidTr="00C351A4">
        <w:trPr>
          <w:trHeight w:val="910"/>
        </w:trPr>
        <w:tc>
          <w:tcPr>
            <w:tcW w:w="5070" w:type="dxa"/>
            <w:vMerge w:val="restart"/>
          </w:tcPr>
          <w:p w14:paraId="1A58AC07" w14:textId="77777777" w:rsidR="00CB7CEA" w:rsidRPr="00A57E4C" w:rsidRDefault="00CB7CEA" w:rsidP="00EC6A1F">
            <w:pPr>
              <w:spacing w:before="40" w:after="40"/>
              <w:jc w:val="both"/>
              <w:rPr>
                <w:sz w:val="28"/>
                <w:szCs w:val="28"/>
              </w:rPr>
            </w:pPr>
            <w:r w:rsidRPr="00A57E4C">
              <w:rPr>
                <w:sz w:val="28"/>
                <w:szCs w:val="28"/>
              </w:rPr>
              <w:t>1. Trách nhiệm của người hướng dẫn nghiên cứu khoa học.</w:t>
            </w:r>
          </w:p>
          <w:p w14:paraId="56CC5232" w14:textId="77777777" w:rsidR="00CB7CEA" w:rsidRPr="00A57E4C" w:rsidRDefault="00CB7CEA" w:rsidP="00EC6A1F">
            <w:pPr>
              <w:spacing w:before="40" w:after="40"/>
              <w:jc w:val="both"/>
              <w:rPr>
                <w:sz w:val="28"/>
                <w:szCs w:val="28"/>
              </w:rPr>
            </w:pPr>
            <w:r w:rsidRPr="00A57E4C">
              <w:rPr>
                <w:sz w:val="28"/>
                <w:szCs w:val="28"/>
              </w:rPr>
              <w:t xml:space="preserve">a) Người hướng dẫn có trách nhiệm tham gia hướng dẫn học viên nghiên cứu khoa học, chịu trách nhiệm về nội dung của nhiệm vụ khoa học được phân công hướng dẫn, tuân thủ đầy đủ các nguyên tắc về đạo đức nghiên cứu và các quy định hiện hành. </w:t>
            </w:r>
          </w:p>
          <w:p w14:paraId="777A3734" w14:textId="77777777" w:rsidR="00CB7CEA" w:rsidRPr="00A57E4C" w:rsidRDefault="00CB7CEA" w:rsidP="00EC6A1F">
            <w:pPr>
              <w:spacing w:before="40" w:after="40"/>
              <w:jc w:val="both"/>
              <w:rPr>
                <w:sz w:val="28"/>
                <w:szCs w:val="28"/>
              </w:rPr>
            </w:pPr>
            <w:r w:rsidRPr="00A57E4C">
              <w:rPr>
                <w:sz w:val="28"/>
                <w:szCs w:val="28"/>
              </w:rPr>
              <w:t xml:space="preserve">b) Người hướng dẫn có trách nhiệm hướng dẫn học viên xây dựng đề cương nghiên cứu; xác định phương pháp nghiên cứu, khảo sát, thu thập tài liệu và tổ chức hướng dẫn học viên nghiên cứu theo trình tự, thủ tục quy định. </w:t>
            </w:r>
          </w:p>
          <w:p w14:paraId="26A4CD70" w14:textId="77777777" w:rsidR="00CB7CEA" w:rsidRPr="00A57E4C" w:rsidRDefault="00CB7CEA" w:rsidP="00EC6A1F">
            <w:pPr>
              <w:spacing w:before="40" w:after="40"/>
              <w:jc w:val="both"/>
              <w:rPr>
                <w:sz w:val="28"/>
                <w:szCs w:val="28"/>
              </w:rPr>
            </w:pPr>
            <w:r w:rsidRPr="00A57E4C">
              <w:rPr>
                <w:sz w:val="28"/>
                <w:szCs w:val="28"/>
              </w:rPr>
              <w:t>2. Quyền của người hướng dẫn nghiên cứu khoa học.</w:t>
            </w:r>
          </w:p>
          <w:p w14:paraId="1B6A0BCB" w14:textId="77777777" w:rsidR="00CB7CEA" w:rsidRPr="00A57E4C" w:rsidRDefault="00CB7CEA" w:rsidP="00EC6A1F">
            <w:pPr>
              <w:spacing w:before="40" w:after="40"/>
              <w:jc w:val="both"/>
              <w:rPr>
                <w:sz w:val="28"/>
                <w:szCs w:val="28"/>
              </w:rPr>
            </w:pPr>
            <w:r w:rsidRPr="00A57E4C">
              <w:rPr>
                <w:sz w:val="28"/>
                <w:szCs w:val="28"/>
              </w:rPr>
              <w:t>a) Được đề xuất, đăng ký thực hiện hoạt động nghiên cứu khoa học.</w:t>
            </w:r>
          </w:p>
          <w:p w14:paraId="4E5336DF" w14:textId="77777777" w:rsidR="00CB7CEA" w:rsidRPr="00A57E4C" w:rsidRDefault="00CB7CEA" w:rsidP="00EC6A1F">
            <w:pPr>
              <w:spacing w:before="40" w:after="40"/>
              <w:jc w:val="both"/>
              <w:rPr>
                <w:sz w:val="28"/>
                <w:szCs w:val="28"/>
              </w:rPr>
            </w:pPr>
            <w:r w:rsidRPr="00A57E4C">
              <w:rPr>
                <w:sz w:val="28"/>
                <w:szCs w:val="28"/>
              </w:rPr>
              <w:t>b) Được tạo điều kiện sử dụng cơ sở vật chất và trang thiết bị có sẵn của cơ sở đào tạo để thực hiện hoạt động nghiên cứu.</w:t>
            </w:r>
          </w:p>
          <w:p w14:paraId="696CF7D4" w14:textId="77777777" w:rsidR="00CB7CEA" w:rsidRPr="00A57E4C" w:rsidRDefault="00CB7CEA" w:rsidP="00EC6A1F">
            <w:pPr>
              <w:spacing w:before="40" w:after="40"/>
              <w:jc w:val="both"/>
              <w:rPr>
                <w:sz w:val="28"/>
                <w:szCs w:val="28"/>
              </w:rPr>
            </w:pPr>
            <w:r w:rsidRPr="00A57E4C">
              <w:rPr>
                <w:sz w:val="28"/>
                <w:szCs w:val="28"/>
              </w:rPr>
              <w:t>c) Được hỗ trợ kinh phí nghiên cứu khoa học theo quy định theo định mức của cơ sở đào tạo.</w:t>
            </w:r>
          </w:p>
          <w:p w14:paraId="146C72A9" w14:textId="77777777" w:rsidR="00CB7CEA" w:rsidRPr="00A57E4C" w:rsidRDefault="00CB7CEA" w:rsidP="00EC6A1F">
            <w:pPr>
              <w:spacing w:before="40" w:after="40"/>
              <w:jc w:val="both"/>
              <w:rPr>
                <w:sz w:val="28"/>
                <w:szCs w:val="28"/>
              </w:rPr>
            </w:pPr>
            <w:r w:rsidRPr="00A57E4C">
              <w:rPr>
                <w:sz w:val="28"/>
                <w:szCs w:val="28"/>
              </w:rPr>
              <w:t>d) Được công bố, hỗ trợ công bố kết quả nghiên cứu trên các tạp chí khoa học, kỷ yếu, các ấn phẩm khoa học và công nghệ khác trong và ngoài nước theo quy định.</w:t>
            </w:r>
          </w:p>
          <w:p w14:paraId="67903B28" w14:textId="1F776D6D" w:rsidR="00CB7CEA" w:rsidRPr="00A57E4C" w:rsidRDefault="00CB7CEA" w:rsidP="00EC6A1F">
            <w:pPr>
              <w:spacing w:before="40" w:after="40"/>
              <w:jc w:val="both"/>
              <w:rPr>
                <w:b/>
                <w:sz w:val="28"/>
                <w:szCs w:val="28"/>
              </w:rPr>
            </w:pPr>
            <w:r w:rsidRPr="00A57E4C">
              <w:rPr>
                <w:sz w:val="28"/>
                <w:szCs w:val="28"/>
              </w:rPr>
              <w:t>đ) Được hỗ trợ đăng ký quyền sở hữu trí tuệ đối với các kết quả nghiên cứu theo quy định hiện hành.</w:t>
            </w:r>
          </w:p>
        </w:tc>
        <w:tc>
          <w:tcPr>
            <w:tcW w:w="1701" w:type="dxa"/>
            <w:vMerge w:val="restart"/>
          </w:tcPr>
          <w:p w14:paraId="2820291A" w14:textId="77777777" w:rsidR="00CB7CEA" w:rsidRDefault="00CB7CEA" w:rsidP="00CE080D">
            <w:pPr>
              <w:spacing w:before="40" w:after="40"/>
              <w:ind w:left="-101" w:right="-108"/>
              <w:jc w:val="center"/>
              <w:rPr>
                <w:sz w:val="28"/>
                <w:szCs w:val="28"/>
              </w:rPr>
            </w:pPr>
          </w:p>
          <w:p w14:paraId="233A5875" w14:textId="67AB0D0A" w:rsidR="00CB7CEA" w:rsidRDefault="00CB7CEA" w:rsidP="00CE080D">
            <w:pPr>
              <w:spacing w:before="40" w:after="40"/>
              <w:ind w:left="-101" w:right="-108"/>
              <w:jc w:val="center"/>
              <w:rPr>
                <w:sz w:val="28"/>
                <w:szCs w:val="28"/>
              </w:rPr>
            </w:pPr>
            <w:r>
              <w:rPr>
                <w:sz w:val="28"/>
                <w:szCs w:val="28"/>
              </w:rPr>
              <w:t>Trường Đại học Kỹ thuật – Hậu cần CAND</w:t>
            </w:r>
          </w:p>
        </w:tc>
        <w:tc>
          <w:tcPr>
            <w:tcW w:w="6095" w:type="dxa"/>
            <w:tcBorders>
              <w:bottom w:val="single" w:sz="4" w:space="0" w:color="auto"/>
            </w:tcBorders>
          </w:tcPr>
          <w:p w14:paraId="10603BB3" w14:textId="5503DB5D" w:rsidR="00CB7CEA" w:rsidRPr="00EC6A1F" w:rsidRDefault="00CB7CEA" w:rsidP="006067E7">
            <w:pPr>
              <w:spacing w:before="40" w:after="40"/>
              <w:jc w:val="both"/>
              <w:rPr>
                <w:sz w:val="28"/>
                <w:szCs w:val="28"/>
              </w:rPr>
            </w:pPr>
            <w:r w:rsidRPr="001C3001">
              <w:rPr>
                <w:sz w:val="28"/>
                <w:szCs w:val="28"/>
              </w:rPr>
              <w:t>Cần xem lại khoản 2, các quyền của người hướng dẫn nên quy định bám sát theo các hoạt động NCKH của học viên</w:t>
            </w:r>
            <w:r>
              <w:rPr>
                <w:sz w:val="28"/>
                <w:szCs w:val="28"/>
              </w:rPr>
              <w:t xml:space="preserve"> (T07)</w:t>
            </w:r>
          </w:p>
        </w:tc>
        <w:tc>
          <w:tcPr>
            <w:tcW w:w="2693" w:type="dxa"/>
            <w:tcBorders>
              <w:bottom w:val="single" w:sz="4" w:space="0" w:color="auto"/>
            </w:tcBorders>
          </w:tcPr>
          <w:p w14:paraId="56DF0889" w14:textId="2CF392F0" w:rsidR="00CB7CEA" w:rsidRDefault="00CB7CEA" w:rsidP="00CE080D">
            <w:pPr>
              <w:jc w:val="both"/>
              <w:rPr>
                <w:lang w:val="vi-VN"/>
              </w:rPr>
            </w:pPr>
            <w:r>
              <w:rPr>
                <w:sz w:val="28"/>
                <w:szCs w:val="28"/>
              </w:rPr>
              <w:t>Giữ nguyên như dự thảo, chủ thể nghiên cứu khác với chủ thể hướng dẫn</w:t>
            </w:r>
          </w:p>
        </w:tc>
      </w:tr>
      <w:tr w:rsidR="00CB7CEA" w:rsidRPr="00B91903" w14:paraId="07E54A8A" w14:textId="77777777" w:rsidTr="00911A5C">
        <w:trPr>
          <w:trHeight w:val="1368"/>
        </w:trPr>
        <w:tc>
          <w:tcPr>
            <w:tcW w:w="5070" w:type="dxa"/>
            <w:vMerge/>
            <w:tcBorders>
              <w:bottom w:val="single" w:sz="4" w:space="0" w:color="auto"/>
            </w:tcBorders>
          </w:tcPr>
          <w:p w14:paraId="73732CF1" w14:textId="61ABE40D" w:rsidR="00CB7CEA" w:rsidRDefault="00CB7CEA" w:rsidP="00911A5C">
            <w:pPr>
              <w:spacing w:before="40" w:after="40"/>
              <w:rPr>
                <w:b/>
                <w:sz w:val="28"/>
                <w:szCs w:val="28"/>
                <w:lang w:val="fr-FR"/>
              </w:rPr>
            </w:pPr>
          </w:p>
        </w:tc>
        <w:tc>
          <w:tcPr>
            <w:tcW w:w="1701" w:type="dxa"/>
            <w:vMerge/>
            <w:tcBorders>
              <w:bottom w:val="single" w:sz="4" w:space="0" w:color="auto"/>
            </w:tcBorders>
          </w:tcPr>
          <w:p w14:paraId="249000BB" w14:textId="77777777" w:rsidR="00CB7CEA" w:rsidRDefault="00CB7CEA" w:rsidP="00911A5C">
            <w:pPr>
              <w:spacing w:before="40" w:after="40"/>
              <w:ind w:left="-101" w:right="-108"/>
              <w:jc w:val="center"/>
              <w:rPr>
                <w:sz w:val="28"/>
                <w:szCs w:val="28"/>
              </w:rPr>
            </w:pPr>
          </w:p>
        </w:tc>
        <w:tc>
          <w:tcPr>
            <w:tcW w:w="6095" w:type="dxa"/>
            <w:tcBorders>
              <w:bottom w:val="single" w:sz="4" w:space="0" w:color="auto"/>
            </w:tcBorders>
          </w:tcPr>
          <w:p w14:paraId="4378BE0E" w14:textId="5AD33CDA" w:rsidR="00CB7CEA" w:rsidRPr="00451945" w:rsidRDefault="00CB7CEA" w:rsidP="00911A5C">
            <w:pPr>
              <w:spacing w:before="40" w:after="40"/>
              <w:jc w:val="both"/>
              <w:rPr>
                <w:sz w:val="28"/>
                <w:szCs w:val="28"/>
                <w:lang w:val="fr-FR"/>
              </w:rPr>
            </w:pPr>
            <w:r>
              <w:rPr>
                <w:sz w:val="28"/>
                <w:szCs w:val="28"/>
              </w:rPr>
              <w:t>Khoản 2, bổ sung “được hưởng các chế độ, chính sách theo quy định” cho phù hợp với khoản 2, Điều 11</w:t>
            </w:r>
            <w:r w:rsidR="00607EC1">
              <w:rPr>
                <w:sz w:val="28"/>
                <w:szCs w:val="28"/>
              </w:rPr>
              <w:t xml:space="preserve"> của dự thảo Thông tư</w:t>
            </w:r>
            <w:r>
              <w:rPr>
                <w:sz w:val="28"/>
                <w:szCs w:val="28"/>
              </w:rPr>
              <w:t xml:space="preserve">. </w:t>
            </w:r>
          </w:p>
        </w:tc>
        <w:tc>
          <w:tcPr>
            <w:tcW w:w="2693" w:type="dxa"/>
            <w:tcBorders>
              <w:bottom w:val="single" w:sz="4" w:space="0" w:color="auto"/>
            </w:tcBorders>
          </w:tcPr>
          <w:p w14:paraId="0A1FFACD" w14:textId="69544281" w:rsidR="00CB7CEA" w:rsidRPr="00EC0D08" w:rsidRDefault="00CB7CEA" w:rsidP="00EC0D08">
            <w:pPr>
              <w:jc w:val="both"/>
              <w:rPr>
                <w:sz w:val="28"/>
                <w:szCs w:val="28"/>
              </w:rPr>
            </w:pPr>
            <w:r w:rsidRPr="00EC0D08">
              <w:rPr>
                <w:sz w:val="28"/>
                <w:szCs w:val="28"/>
              </w:rPr>
              <w:t>Tiếp thu, nghiên cứu chỉnh sửa</w:t>
            </w:r>
          </w:p>
        </w:tc>
      </w:tr>
      <w:tr w:rsidR="00911A5C" w:rsidRPr="00B91903" w14:paraId="47A32615" w14:textId="77777777" w:rsidTr="00911A5C">
        <w:trPr>
          <w:trHeight w:val="763"/>
        </w:trPr>
        <w:tc>
          <w:tcPr>
            <w:tcW w:w="5070" w:type="dxa"/>
            <w:tcBorders>
              <w:bottom w:val="single" w:sz="4" w:space="0" w:color="auto"/>
            </w:tcBorders>
          </w:tcPr>
          <w:p w14:paraId="47D6924B" w14:textId="0C2974CC" w:rsidR="00911A5C" w:rsidRPr="00911A5C" w:rsidRDefault="00911A5C" w:rsidP="00911A5C">
            <w:pPr>
              <w:spacing w:before="40" w:after="40"/>
              <w:jc w:val="both"/>
              <w:rPr>
                <w:b/>
                <w:sz w:val="28"/>
                <w:szCs w:val="28"/>
              </w:rPr>
            </w:pPr>
            <w:r w:rsidRPr="008738C5">
              <w:rPr>
                <w:b/>
                <w:sz w:val="28"/>
                <w:szCs w:val="28"/>
              </w:rPr>
              <w:t xml:space="preserve">Điều 21. Trách nhiệm và quyền của học viên nghiên cứu khoa học </w:t>
            </w:r>
          </w:p>
        </w:tc>
        <w:tc>
          <w:tcPr>
            <w:tcW w:w="1701" w:type="dxa"/>
            <w:tcBorders>
              <w:bottom w:val="single" w:sz="4" w:space="0" w:color="auto"/>
            </w:tcBorders>
          </w:tcPr>
          <w:p w14:paraId="0DB71D0B" w14:textId="77777777" w:rsidR="00911A5C" w:rsidRDefault="00911A5C" w:rsidP="00911A5C">
            <w:pPr>
              <w:spacing w:before="40" w:after="40"/>
              <w:ind w:left="-101" w:right="-108"/>
              <w:jc w:val="center"/>
              <w:rPr>
                <w:sz w:val="28"/>
                <w:szCs w:val="28"/>
              </w:rPr>
            </w:pPr>
          </w:p>
        </w:tc>
        <w:tc>
          <w:tcPr>
            <w:tcW w:w="6095" w:type="dxa"/>
            <w:tcBorders>
              <w:bottom w:val="single" w:sz="4" w:space="0" w:color="auto"/>
            </w:tcBorders>
          </w:tcPr>
          <w:p w14:paraId="44E1E1A6" w14:textId="77777777" w:rsidR="00911A5C" w:rsidRPr="001C3001" w:rsidRDefault="00911A5C" w:rsidP="00911A5C">
            <w:pPr>
              <w:spacing w:before="40" w:after="40"/>
              <w:jc w:val="both"/>
              <w:rPr>
                <w:sz w:val="28"/>
                <w:szCs w:val="28"/>
              </w:rPr>
            </w:pPr>
          </w:p>
        </w:tc>
        <w:tc>
          <w:tcPr>
            <w:tcW w:w="2693" w:type="dxa"/>
            <w:tcBorders>
              <w:bottom w:val="single" w:sz="4" w:space="0" w:color="auto"/>
            </w:tcBorders>
          </w:tcPr>
          <w:p w14:paraId="289A6F0E" w14:textId="77777777" w:rsidR="00911A5C" w:rsidRDefault="00911A5C" w:rsidP="00911A5C">
            <w:pPr>
              <w:jc w:val="both"/>
              <w:rPr>
                <w:sz w:val="28"/>
                <w:szCs w:val="28"/>
              </w:rPr>
            </w:pPr>
          </w:p>
        </w:tc>
      </w:tr>
      <w:tr w:rsidR="005D65FD" w:rsidRPr="00B91903" w14:paraId="6E2AF8CF" w14:textId="77777777" w:rsidTr="00C351A4">
        <w:trPr>
          <w:trHeight w:val="763"/>
        </w:trPr>
        <w:tc>
          <w:tcPr>
            <w:tcW w:w="5070" w:type="dxa"/>
            <w:vMerge w:val="restart"/>
          </w:tcPr>
          <w:p w14:paraId="3F0C55E0" w14:textId="77777777" w:rsidR="005D65FD" w:rsidRPr="008738C5" w:rsidRDefault="005D65FD" w:rsidP="005D65FD">
            <w:pPr>
              <w:spacing w:before="40" w:after="40"/>
              <w:jc w:val="both"/>
              <w:rPr>
                <w:sz w:val="28"/>
                <w:szCs w:val="28"/>
              </w:rPr>
            </w:pPr>
            <w:r w:rsidRPr="008738C5">
              <w:rPr>
                <w:sz w:val="28"/>
                <w:szCs w:val="28"/>
              </w:rPr>
              <w:t>1. Trách nhiệm của học viên nghiên cứu khoa học.</w:t>
            </w:r>
          </w:p>
          <w:p w14:paraId="57475787" w14:textId="77777777" w:rsidR="005D65FD" w:rsidRPr="008738C5" w:rsidRDefault="005D65FD" w:rsidP="005D65FD">
            <w:pPr>
              <w:spacing w:before="40" w:after="40"/>
              <w:jc w:val="both"/>
              <w:rPr>
                <w:sz w:val="28"/>
                <w:szCs w:val="28"/>
              </w:rPr>
            </w:pPr>
            <w:r w:rsidRPr="008738C5">
              <w:rPr>
                <w:sz w:val="28"/>
                <w:szCs w:val="28"/>
              </w:rPr>
              <w:t>a) Thực hiện các nghiên cứu khoa học một cách trung thực, nghiêm túc.</w:t>
            </w:r>
          </w:p>
          <w:p w14:paraId="66F5B81F" w14:textId="77777777" w:rsidR="005D65FD" w:rsidRPr="008738C5" w:rsidRDefault="005D65FD" w:rsidP="005D65FD">
            <w:pPr>
              <w:spacing w:before="40" w:after="40"/>
              <w:jc w:val="both"/>
              <w:rPr>
                <w:sz w:val="28"/>
                <w:szCs w:val="28"/>
              </w:rPr>
            </w:pPr>
            <w:r w:rsidRPr="008738C5">
              <w:rPr>
                <w:sz w:val="28"/>
                <w:szCs w:val="28"/>
              </w:rPr>
              <w:t>b) Chịu trách nhiệm thực hiện các đề tài nghiên cứu khoa học dành cho học viên, tham gia các hội nghị, hội thảo khoa học, diễn đàn, các hoạt động khoa học và công nghệ khác trong các cơ sở đào tạo.</w:t>
            </w:r>
          </w:p>
          <w:p w14:paraId="7BA5748B" w14:textId="77777777" w:rsidR="005D65FD" w:rsidRPr="008738C5" w:rsidRDefault="005D65FD" w:rsidP="005D65FD">
            <w:pPr>
              <w:spacing w:before="40" w:after="40"/>
              <w:jc w:val="both"/>
              <w:rPr>
                <w:sz w:val="28"/>
                <w:szCs w:val="28"/>
              </w:rPr>
            </w:pPr>
            <w:r w:rsidRPr="008738C5">
              <w:rPr>
                <w:sz w:val="28"/>
                <w:szCs w:val="28"/>
              </w:rPr>
              <w:t xml:space="preserve">c) Tuân thủ các quy định của pháp luật về sở hữu trí tuệ, hoạt động khoa học và công nghệ và các quy định khác của pháp luật hiện hành. </w:t>
            </w:r>
          </w:p>
          <w:p w14:paraId="1574FF4C" w14:textId="77777777" w:rsidR="005D65FD" w:rsidRPr="008738C5" w:rsidRDefault="005D65FD" w:rsidP="005D65FD">
            <w:pPr>
              <w:spacing w:before="40" w:after="40"/>
              <w:jc w:val="both"/>
              <w:rPr>
                <w:sz w:val="28"/>
                <w:szCs w:val="28"/>
              </w:rPr>
            </w:pPr>
            <w:r w:rsidRPr="008738C5">
              <w:rPr>
                <w:sz w:val="28"/>
                <w:szCs w:val="28"/>
              </w:rPr>
              <w:t>2. Quyền của học viên nghiên cứu khoa học.</w:t>
            </w:r>
          </w:p>
          <w:p w14:paraId="4472B165" w14:textId="77777777" w:rsidR="005D65FD" w:rsidRPr="008738C5" w:rsidRDefault="005D65FD" w:rsidP="005D65FD">
            <w:pPr>
              <w:spacing w:before="40" w:after="40"/>
              <w:jc w:val="both"/>
              <w:rPr>
                <w:sz w:val="28"/>
                <w:szCs w:val="28"/>
              </w:rPr>
            </w:pPr>
            <w:r w:rsidRPr="008738C5">
              <w:rPr>
                <w:sz w:val="28"/>
                <w:szCs w:val="28"/>
              </w:rPr>
              <w:t>a) Được đề xuất, đăng ký thực hiện hoạt động nghiên cứu khoa học.</w:t>
            </w:r>
          </w:p>
          <w:p w14:paraId="7F0C3EAA" w14:textId="77777777" w:rsidR="005D65FD" w:rsidRPr="008738C5" w:rsidRDefault="005D65FD" w:rsidP="005D65FD">
            <w:pPr>
              <w:spacing w:before="40" w:after="40"/>
              <w:jc w:val="both"/>
              <w:rPr>
                <w:sz w:val="28"/>
                <w:szCs w:val="28"/>
              </w:rPr>
            </w:pPr>
            <w:r w:rsidRPr="008738C5">
              <w:rPr>
                <w:sz w:val="28"/>
                <w:szCs w:val="28"/>
              </w:rPr>
              <w:t>b) Được tạo điều kiện sử dụng cơ sở vật chất và trang thiết bị có sẵn của cơ sở đào tạo để thực hiện hoạt động nghiên cứu.</w:t>
            </w:r>
          </w:p>
          <w:p w14:paraId="13CCEAD5" w14:textId="77777777" w:rsidR="005D65FD" w:rsidRPr="008738C5" w:rsidRDefault="005D65FD" w:rsidP="005D65FD">
            <w:pPr>
              <w:spacing w:before="40" w:after="40"/>
              <w:jc w:val="both"/>
              <w:rPr>
                <w:sz w:val="28"/>
                <w:szCs w:val="28"/>
              </w:rPr>
            </w:pPr>
            <w:r w:rsidRPr="008738C5">
              <w:rPr>
                <w:sz w:val="28"/>
                <w:szCs w:val="28"/>
              </w:rPr>
              <w:t>c) Được hỗ trợ kinh phí nghiên cứu khoa học theo quy định theo định mức của cơ sở đào tạo.</w:t>
            </w:r>
          </w:p>
          <w:p w14:paraId="3759B696" w14:textId="77777777" w:rsidR="005D65FD" w:rsidRPr="008738C5" w:rsidRDefault="005D65FD" w:rsidP="005D65FD">
            <w:pPr>
              <w:spacing w:before="40" w:after="40"/>
              <w:jc w:val="both"/>
              <w:rPr>
                <w:sz w:val="28"/>
                <w:szCs w:val="28"/>
              </w:rPr>
            </w:pPr>
            <w:r w:rsidRPr="008738C5">
              <w:rPr>
                <w:sz w:val="28"/>
                <w:szCs w:val="28"/>
              </w:rPr>
              <w:t>d) Được công bố, hỗ trợ công bố kết quả nghiên cứu trên các tạp chí khoa học, kỷ yếu, các ấn phẩm khoa học và công nghệ khác trong và ngoài nước theo quy định.</w:t>
            </w:r>
          </w:p>
          <w:p w14:paraId="07BE5DBB" w14:textId="77777777" w:rsidR="005D65FD" w:rsidRPr="008738C5" w:rsidRDefault="005D65FD" w:rsidP="005D65FD">
            <w:pPr>
              <w:spacing w:before="40" w:after="40"/>
              <w:jc w:val="both"/>
              <w:rPr>
                <w:sz w:val="28"/>
                <w:szCs w:val="28"/>
              </w:rPr>
            </w:pPr>
            <w:r w:rsidRPr="008738C5">
              <w:rPr>
                <w:sz w:val="28"/>
                <w:szCs w:val="28"/>
              </w:rPr>
              <w:t>đ) Được hỗ trợ đăng ký quyền sở hữu trí tuệ đối với các kết quả nghiên cứu theo quy định hiện hành.</w:t>
            </w:r>
          </w:p>
          <w:p w14:paraId="2D1E7C1E" w14:textId="77777777" w:rsidR="005D65FD" w:rsidRPr="008738C5" w:rsidRDefault="005D65FD" w:rsidP="003138FF">
            <w:pPr>
              <w:spacing w:before="40" w:after="40"/>
              <w:jc w:val="both"/>
              <w:rPr>
                <w:sz w:val="28"/>
                <w:szCs w:val="28"/>
              </w:rPr>
            </w:pPr>
            <w:r w:rsidRPr="008738C5">
              <w:rPr>
                <w:sz w:val="28"/>
                <w:szCs w:val="28"/>
              </w:rPr>
              <w:t xml:space="preserve">e) Được ưu tiên lựa chọn địa bàn thực tập tốt nghiệp để hỗ trợ hoạt động nghiên cứu, phát triển đề tài đang nghiên cứu.   </w:t>
            </w:r>
          </w:p>
          <w:p w14:paraId="228F8E03" w14:textId="058C52AF" w:rsidR="005D65FD" w:rsidRPr="008738C5" w:rsidRDefault="005D65FD" w:rsidP="003138FF">
            <w:pPr>
              <w:spacing w:before="40" w:after="40"/>
              <w:jc w:val="both"/>
              <w:rPr>
                <w:b/>
                <w:sz w:val="28"/>
                <w:szCs w:val="28"/>
              </w:rPr>
            </w:pPr>
            <w:r w:rsidRPr="008738C5">
              <w:rPr>
                <w:sz w:val="28"/>
                <w:szCs w:val="28"/>
              </w:rPr>
              <w:t xml:space="preserve">f) Được quy đổi số điểm môn học tương ứng nội dung nghiên cứu và xem xét ưu tiên cộng điểm học tập, rèn luyện và vị trí việc làm sau khi tốt nghiệp và các danh hiệu thi đua, hình thức khen thưởng theo quy định của Bộ Công an và Bộ Giáo dục và Đào tạo. Được hưởng các quyền lợi </w:t>
            </w:r>
            <w:r>
              <w:rPr>
                <w:sz w:val="28"/>
                <w:szCs w:val="28"/>
              </w:rPr>
              <w:t xml:space="preserve">khác theo quy định. </w:t>
            </w:r>
          </w:p>
        </w:tc>
        <w:tc>
          <w:tcPr>
            <w:tcW w:w="1701" w:type="dxa"/>
            <w:tcBorders>
              <w:bottom w:val="single" w:sz="4" w:space="0" w:color="auto"/>
            </w:tcBorders>
          </w:tcPr>
          <w:p w14:paraId="7847D6A3" w14:textId="2BD5F5B3" w:rsidR="005D65FD" w:rsidRDefault="00CC62AC" w:rsidP="00911A5C">
            <w:pPr>
              <w:spacing w:before="40" w:after="40"/>
              <w:ind w:left="-101" w:right="-108"/>
              <w:jc w:val="center"/>
              <w:rPr>
                <w:sz w:val="28"/>
                <w:szCs w:val="28"/>
              </w:rPr>
            </w:pPr>
            <w:r>
              <w:rPr>
                <w:sz w:val="28"/>
                <w:szCs w:val="28"/>
              </w:rPr>
              <w:t>Học viện An ninh nhân dân</w:t>
            </w:r>
          </w:p>
        </w:tc>
        <w:tc>
          <w:tcPr>
            <w:tcW w:w="6095" w:type="dxa"/>
            <w:tcBorders>
              <w:bottom w:val="single" w:sz="4" w:space="0" w:color="auto"/>
            </w:tcBorders>
          </w:tcPr>
          <w:p w14:paraId="77022B57" w14:textId="3D2D1A79" w:rsidR="005D65FD" w:rsidRPr="00CC62AC" w:rsidRDefault="00CC62AC" w:rsidP="00CC62AC">
            <w:pPr>
              <w:spacing w:before="40" w:after="40"/>
              <w:jc w:val="both"/>
              <w:rPr>
                <w:sz w:val="28"/>
                <w:szCs w:val="28"/>
              </w:rPr>
            </w:pPr>
            <w:r>
              <w:rPr>
                <w:sz w:val="28"/>
                <w:szCs w:val="28"/>
              </w:rPr>
              <w:t xml:space="preserve">  </w:t>
            </w:r>
            <w:r w:rsidR="005D65FD" w:rsidRPr="001C3001">
              <w:rPr>
                <w:sz w:val="28"/>
                <w:szCs w:val="28"/>
              </w:rPr>
              <w:t>Cân nhắc nội dung quy đổi điểm môn học tương ứng với nội dung nghiên cứu tại đi</w:t>
            </w:r>
            <w:r w:rsidR="005D65FD">
              <w:rPr>
                <w:sz w:val="28"/>
                <w:szCs w:val="28"/>
              </w:rPr>
              <w:t>ểm</w:t>
            </w:r>
            <w:r w:rsidR="005D65FD" w:rsidRPr="001C3001">
              <w:rPr>
                <w:sz w:val="28"/>
                <w:szCs w:val="28"/>
              </w:rPr>
              <w:t xml:space="preserve"> f, khoản 2 v</w:t>
            </w:r>
            <w:r w:rsidR="005D65FD">
              <w:rPr>
                <w:sz w:val="28"/>
                <w:szCs w:val="28"/>
              </w:rPr>
              <w:t>ì</w:t>
            </w:r>
            <w:r w:rsidR="005D65FD" w:rsidRPr="001C3001">
              <w:rPr>
                <w:sz w:val="28"/>
                <w:szCs w:val="28"/>
              </w:rPr>
              <w:t xml:space="preserve"> việc quy </w:t>
            </w:r>
            <w:r w:rsidR="005D65FD">
              <w:rPr>
                <w:sz w:val="28"/>
                <w:szCs w:val="28"/>
              </w:rPr>
              <w:t>đổ</w:t>
            </w:r>
            <w:r w:rsidR="005D65FD" w:rsidRPr="001C3001">
              <w:rPr>
                <w:sz w:val="28"/>
                <w:szCs w:val="28"/>
              </w:rPr>
              <w:t xml:space="preserve">i phải có căn cứ, hướng dẫn cách làm cụ thể. </w:t>
            </w:r>
          </w:p>
        </w:tc>
        <w:tc>
          <w:tcPr>
            <w:tcW w:w="2693" w:type="dxa"/>
            <w:tcBorders>
              <w:bottom w:val="single" w:sz="4" w:space="0" w:color="auto"/>
            </w:tcBorders>
          </w:tcPr>
          <w:p w14:paraId="294599D3" w14:textId="257A5E76" w:rsidR="005D65FD" w:rsidRDefault="00B76682" w:rsidP="00B76682">
            <w:pPr>
              <w:jc w:val="both"/>
              <w:rPr>
                <w:sz w:val="28"/>
                <w:szCs w:val="28"/>
              </w:rPr>
            </w:pPr>
            <w:r>
              <w:rPr>
                <w:sz w:val="28"/>
                <w:szCs w:val="28"/>
              </w:rPr>
              <w:t>Giữ nguyên như dự thảo và hướng dẫn bổ sung vào quy chế của các học viện, trường Công an nhân dân</w:t>
            </w:r>
          </w:p>
        </w:tc>
      </w:tr>
      <w:tr w:rsidR="003138FF" w:rsidRPr="00B91903" w14:paraId="4508BC5E" w14:textId="77777777" w:rsidTr="00C351A4">
        <w:trPr>
          <w:trHeight w:val="763"/>
        </w:trPr>
        <w:tc>
          <w:tcPr>
            <w:tcW w:w="5070" w:type="dxa"/>
            <w:vMerge/>
          </w:tcPr>
          <w:p w14:paraId="1623B073" w14:textId="77777777" w:rsidR="003138FF" w:rsidRPr="008738C5" w:rsidRDefault="003138FF" w:rsidP="005D65FD">
            <w:pPr>
              <w:spacing w:before="40" w:after="40"/>
              <w:jc w:val="both"/>
              <w:rPr>
                <w:sz w:val="28"/>
                <w:szCs w:val="28"/>
              </w:rPr>
            </w:pPr>
          </w:p>
        </w:tc>
        <w:tc>
          <w:tcPr>
            <w:tcW w:w="1701" w:type="dxa"/>
            <w:tcBorders>
              <w:bottom w:val="single" w:sz="4" w:space="0" w:color="auto"/>
            </w:tcBorders>
          </w:tcPr>
          <w:p w14:paraId="7234F594" w14:textId="2F6B565C" w:rsidR="003138FF" w:rsidRDefault="003138FF" w:rsidP="00911A5C">
            <w:pPr>
              <w:spacing w:before="40" w:after="40"/>
              <w:ind w:left="-101" w:right="-108"/>
              <w:jc w:val="center"/>
              <w:rPr>
                <w:sz w:val="28"/>
                <w:szCs w:val="28"/>
              </w:rPr>
            </w:pPr>
            <w:r>
              <w:rPr>
                <w:sz w:val="28"/>
                <w:szCs w:val="28"/>
              </w:rPr>
              <w:t xml:space="preserve">Học viện Chính trị CAND </w:t>
            </w:r>
          </w:p>
        </w:tc>
        <w:tc>
          <w:tcPr>
            <w:tcW w:w="6095" w:type="dxa"/>
            <w:tcBorders>
              <w:bottom w:val="single" w:sz="4" w:space="0" w:color="auto"/>
            </w:tcBorders>
          </w:tcPr>
          <w:p w14:paraId="74BE2BBE" w14:textId="59AB925D" w:rsidR="003138FF" w:rsidRDefault="003138FF" w:rsidP="003138FF">
            <w:pPr>
              <w:spacing w:before="40" w:after="40"/>
              <w:jc w:val="both"/>
              <w:rPr>
                <w:sz w:val="28"/>
                <w:szCs w:val="28"/>
              </w:rPr>
            </w:pPr>
            <w:r>
              <w:rPr>
                <w:sz w:val="28"/>
                <w:szCs w:val="28"/>
                <w:lang w:val="fr-FR"/>
              </w:rPr>
              <w:t xml:space="preserve">Bổ sung thêm trách nhiệm của học viên nghiên cứu khoa học về bảo vệ bí mật nhà nước đối với thông tin, tài liệu được tiếp cận trong quá trình nghiên cứu và kết quả nghiên cứu. </w:t>
            </w:r>
          </w:p>
        </w:tc>
        <w:tc>
          <w:tcPr>
            <w:tcW w:w="2693" w:type="dxa"/>
            <w:vMerge w:val="restart"/>
          </w:tcPr>
          <w:p w14:paraId="3EA11754" w14:textId="1FFCD486" w:rsidR="003138FF" w:rsidRPr="003138FF" w:rsidRDefault="003138FF" w:rsidP="003138FF">
            <w:pPr>
              <w:spacing w:before="40" w:after="120"/>
              <w:jc w:val="both"/>
              <w:rPr>
                <w:szCs w:val="28"/>
                <w:lang w:val="vi-VN"/>
              </w:rPr>
            </w:pPr>
            <w:r>
              <w:rPr>
                <w:sz w:val="28"/>
                <w:szCs w:val="28"/>
              </w:rPr>
              <w:t>Giữ nguyên dự thảo đã đảm bảo khái quát trách nhiệm và quyền của học viên.</w:t>
            </w:r>
          </w:p>
        </w:tc>
      </w:tr>
      <w:tr w:rsidR="003138FF" w:rsidRPr="00B91903" w14:paraId="22D2A723" w14:textId="77777777" w:rsidTr="00C351A4">
        <w:trPr>
          <w:trHeight w:val="763"/>
        </w:trPr>
        <w:tc>
          <w:tcPr>
            <w:tcW w:w="5070" w:type="dxa"/>
            <w:vMerge/>
          </w:tcPr>
          <w:p w14:paraId="5285D0DC" w14:textId="77777777" w:rsidR="003138FF" w:rsidRPr="008738C5" w:rsidRDefault="003138FF" w:rsidP="00911A5C">
            <w:pPr>
              <w:spacing w:before="40" w:after="40"/>
              <w:ind w:firstLine="720"/>
              <w:jc w:val="both"/>
              <w:rPr>
                <w:sz w:val="28"/>
                <w:szCs w:val="28"/>
              </w:rPr>
            </w:pPr>
          </w:p>
        </w:tc>
        <w:tc>
          <w:tcPr>
            <w:tcW w:w="1701" w:type="dxa"/>
            <w:tcBorders>
              <w:bottom w:val="single" w:sz="4" w:space="0" w:color="auto"/>
            </w:tcBorders>
          </w:tcPr>
          <w:p w14:paraId="72AA71A5" w14:textId="233AB8C1" w:rsidR="003138FF" w:rsidRDefault="003138FF" w:rsidP="00911A5C">
            <w:pPr>
              <w:spacing w:before="40" w:after="40"/>
              <w:ind w:left="-101" w:right="-108"/>
              <w:jc w:val="center"/>
              <w:rPr>
                <w:sz w:val="28"/>
                <w:szCs w:val="28"/>
              </w:rPr>
            </w:pPr>
            <w:r>
              <w:rPr>
                <w:sz w:val="28"/>
                <w:szCs w:val="28"/>
              </w:rPr>
              <w:t>Trường Đại học An ninh nhân dân</w:t>
            </w:r>
          </w:p>
        </w:tc>
        <w:tc>
          <w:tcPr>
            <w:tcW w:w="6095" w:type="dxa"/>
            <w:tcBorders>
              <w:bottom w:val="single" w:sz="4" w:space="0" w:color="auto"/>
            </w:tcBorders>
          </w:tcPr>
          <w:p w14:paraId="0FD6AC19" w14:textId="05DD28AB" w:rsidR="003138FF" w:rsidRPr="003138FF" w:rsidRDefault="003138FF" w:rsidP="005D65FD">
            <w:pPr>
              <w:spacing w:before="40" w:after="40"/>
              <w:jc w:val="both"/>
              <w:rPr>
                <w:sz w:val="28"/>
                <w:szCs w:val="28"/>
                <w:lang w:val="fr-FR"/>
              </w:rPr>
            </w:pPr>
            <w:r>
              <w:rPr>
                <w:sz w:val="28"/>
                <w:szCs w:val="28"/>
                <w:lang w:val="fr-FR"/>
              </w:rPr>
              <w:t xml:space="preserve">Bổ sung quyền của học viên được cơ sở đào tạo cấp giấy giới thiệu để tiếp cận tài liệu… tại Công an các đơn vị, địa phương. </w:t>
            </w:r>
          </w:p>
        </w:tc>
        <w:tc>
          <w:tcPr>
            <w:tcW w:w="2693" w:type="dxa"/>
            <w:vMerge/>
            <w:tcBorders>
              <w:bottom w:val="single" w:sz="4" w:space="0" w:color="auto"/>
            </w:tcBorders>
          </w:tcPr>
          <w:p w14:paraId="3994F6F3" w14:textId="7AB435BE" w:rsidR="003138FF" w:rsidRDefault="003138FF" w:rsidP="00911A5C">
            <w:pPr>
              <w:jc w:val="both"/>
              <w:rPr>
                <w:sz w:val="28"/>
                <w:szCs w:val="28"/>
              </w:rPr>
            </w:pPr>
          </w:p>
        </w:tc>
      </w:tr>
      <w:tr w:rsidR="005D65FD" w:rsidRPr="00B91903" w14:paraId="569119FD" w14:textId="77777777" w:rsidTr="00C351A4">
        <w:trPr>
          <w:trHeight w:val="763"/>
        </w:trPr>
        <w:tc>
          <w:tcPr>
            <w:tcW w:w="5070" w:type="dxa"/>
            <w:vMerge/>
          </w:tcPr>
          <w:p w14:paraId="032B10BB" w14:textId="27172C54" w:rsidR="005D65FD" w:rsidRPr="008738C5" w:rsidRDefault="005D65FD" w:rsidP="00C351A4">
            <w:pPr>
              <w:spacing w:before="40" w:after="40"/>
              <w:ind w:firstLine="720"/>
              <w:jc w:val="both"/>
              <w:rPr>
                <w:b/>
                <w:sz w:val="28"/>
                <w:szCs w:val="28"/>
              </w:rPr>
            </w:pPr>
          </w:p>
        </w:tc>
        <w:tc>
          <w:tcPr>
            <w:tcW w:w="1701" w:type="dxa"/>
            <w:tcBorders>
              <w:bottom w:val="single" w:sz="4" w:space="0" w:color="auto"/>
            </w:tcBorders>
          </w:tcPr>
          <w:p w14:paraId="262D9ACB" w14:textId="7CD21D7C" w:rsidR="005D65FD" w:rsidRDefault="003138FF" w:rsidP="00911A5C">
            <w:pPr>
              <w:spacing w:before="40" w:after="40"/>
              <w:ind w:left="-101" w:right="-108"/>
              <w:jc w:val="center"/>
              <w:rPr>
                <w:sz w:val="28"/>
                <w:szCs w:val="28"/>
              </w:rPr>
            </w:pPr>
            <w:r>
              <w:rPr>
                <w:sz w:val="28"/>
                <w:szCs w:val="28"/>
              </w:rPr>
              <w:t>Trường Đại học Phòng cháy chữa cháy</w:t>
            </w:r>
          </w:p>
        </w:tc>
        <w:tc>
          <w:tcPr>
            <w:tcW w:w="6095" w:type="dxa"/>
            <w:tcBorders>
              <w:bottom w:val="single" w:sz="4" w:space="0" w:color="auto"/>
            </w:tcBorders>
          </w:tcPr>
          <w:p w14:paraId="47EF344C" w14:textId="65CB3556" w:rsidR="005D65FD" w:rsidRDefault="005D65FD" w:rsidP="005D65FD">
            <w:pPr>
              <w:spacing w:before="40" w:after="40"/>
              <w:jc w:val="both"/>
              <w:rPr>
                <w:sz w:val="28"/>
                <w:szCs w:val="28"/>
                <w:lang w:val="vi-VN"/>
              </w:rPr>
            </w:pPr>
            <w:r>
              <w:rPr>
                <w:sz w:val="28"/>
                <w:szCs w:val="28"/>
                <w:lang w:val="fr-FR"/>
              </w:rPr>
              <w:t xml:space="preserve">Khoản 1, mục f  thay đổi quy đổi số điểm môn học tương ứng nên đổi thành cộng điểm học tập, rèn luyện đối với các cá nhân có đề tài đạt giải. </w:t>
            </w:r>
          </w:p>
          <w:p w14:paraId="3E9834D1" w14:textId="77777777" w:rsidR="005D65FD" w:rsidRPr="001C3001" w:rsidRDefault="005D65FD" w:rsidP="00911A5C">
            <w:pPr>
              <w:spacing w:before="40" w:after="40"/>
              <w:jc w:val="both"/>
              <w:rPr>
                <w:sz w:val="28"/>
                <w:szCs w:val="28"/>
              </w:rPr>
            </w:pPr>
          </w:p>
        </w:tc>
        <w:tc>
          <w:tcPr>
            <w:tcW w:w="2693" w:type="dxa"/>
            <w:tcBorders>
              <w:bottom w:val="single" w:sz="4" w:space="0" w:color="auto"/>
            </w:tcBorders>
          </w:tcPr>
          <w:p w14:paraId="702F02F3" w14:textId="7516CF5D" w:rsidR="005D65FD" w:rsidRDefault="003138FF" w:rsidP="00911A5C">
            <w:pPr>
              <w:jc w:val="both"/>
              <w:rPr>
                <w:sz w:val="28"/>
                <w:szCs w:val="28"/>
              </w:rPr>
            </w:pPr>
            <w:r>
              <w:rPr>
                <w:sz w:val="28"/>
                <w:szCs w:val="28"/>
              </w:rPr>
              <w:t>Tiếp thu, nghiên cứu chỉnh sửa</w:t>
            </w:r>
          </w:p>
        </w:tc>
      </w:tr>
      <w:tr w:rsidR="005D65FD" w:rsidRPr="00B91903" w14:paraId="32918A78" w14:textId="77777777" w:rsidTr="00911A5C">
        <w:trPr>
          <w:trHeight w:val="1368"/>
        </w:trPr>
        <w:tc>
          <w:tcPr>
            <w:tcW w:w="5070" w:type="dxa"/>
            <w:vMerge/>
            <w:tcBorders>
              <w:bottom w:val="single" w:sz="4" w:space="0" w:color="auto"/>
            </w:tcBorders>
          </w:tcPr>
          <w:p w14:paraId="5EA0BFA6" w14:textId="39E7E62F" w:rsidR="005D65FD" w:rsidRPr="00911A5C" w:rsidRDefault="005D65FD" w:rsidP="00911A5C">
            <w:pPr>
              <w:spacing w:before="40" w:after="40"/>
              <w:ind w:firstLine="720"/>
              <w:jc w:val="both"/>
              <w:rPr>
                <w:sz w:val="22"/>
                <w:szCs w:val="22"/>
              </w:rPr>
            </w:pPr>
          </w:p>
        </w:tc>
        <w:tc>
          <w:tcPr>
            <w:tcW w:w="1701" w:type="dxa"/>
            <w:tcBorders>
              <w:bottom w:val="single" w:sz="4" w:space="0" w:color="auto"/>
            </w:tcBorders>
          </w:tcPr>
          <w:p w14:paraId="099E1DE3" w14:textId="59A0B2BD" w:rsidR="003138FF" w:rsidRPr="003138FF" w:rsidRDefault="003138FF" w:rsidP="003138FF">
            <w:pPr>
              <w:spacing w:before="40" w:after="40"/>
              <w:jc w:val="center"/>
              <w:rPr>
                <w:sz w:val="28"/>
                <w:szCs w:val="28"/>
              </w:rPr>
            </w:pPr>
            <w:r w:rsidRPr="003138FF">
              <w:rPr>
                <w:sz w:val="28"/>
                <w:szCs w:val="28"/>
              </w:rPr>
              <w:t>Công an tỉnh Quảng Bình</w:t>
            </w:r>
          </w:p>
          <w:p w14:paraId="57E536B1" w14:textId="77777777" w:rsidR="005D65FD" w:rsidRDefault="005D65FD" w:rsidP="00911A5C">
            <w:pPr>
              <w:spacing w:before="40" w:after="40"/>
              <w:ind w:left="-101" w:right="-108"/>
              <w:jc w:val="center"/>
              <w:rPr>
                <w:sz w:val="28"/>
                <w:szCs w:val="28"/>
              </w:rPr>
            </w:pPr>
          </w:p>
        </w:tc>
        <w:tc>
          <w:tcPr>
            <w:tcW w:w="6095" w:type="dxa"/>
            <w:tcBorders>
              <w:bottom w:val="single" w:sz="4" w:space="0" w:color="auto"/>
            </w:tcBorders>
          </w:tcPr>
          <w:p w14:paraId="472DB06C" w14:textId="77777777" w:rsidR="005D65FD" w:rsidRDefault="005D65FD" w:rsidP="00911A5C">
            <w:pPr>
              <w:spacing w:before="40" w:after="40"/>
              <w:jc w:val="both"/>
              <w:rPr>
                <w:sz w:val="28"/>
                <w:szCs w:val="28"/>
              </w:rPr>
            </w:pPr>
            <w:r>
              <w:rPr>
                <w:sz w:val="28"/>
                <w:szCs w:val="28"/>
              </w:rPr>
              <w:t>- Khoản 2, b sửa thành “</w:t>
            </w:r>
            <w:r w:rsidRPr="00A57E4C">
              <w:rPr>
                <w:sz w:val="28"/>
                <w:szCs w:val="28"/>
              </w:rPr>
              <w:t xml:space="preserve">Được tạo điều kiện </w:t>
            </w:r>
            <w:r w:rsidRPr="00607EC1">
              <w:rPr>
                <w:iCs/>
                <w:sz w:val="28"/>
                <w:szCs w:val="28"/>
              </w:rPr>
              <w:t>về thời gian</w:t>
            </w:r>
            <w:r w:rsidRPr="00607EC1">
              <w:rPr>
                <w:sz w:val="28"/>
                <w:szCs w:val="28"/>
              </w:rPr>
              <w:t>,</w:t>
            </w:r>
            <w:r>
              <w:rPr>
                <w:sz w:val="28"/>
                <w:szCs w:val="28"/>
              </w:rPr>
              <w:t xml:space="preserve"> </w:t>
            </w:r>
            <w:r w:rsidRPr="00A57E4C">
              <w:rPr>
                <w:sz w:val="28"/>
                <w:szCs w:val="28"/>
              </w:rPr>
              <w:t>sử dụng cơ sở vật chất và trang thiết bị có sẵn của cơ sở đào tạo để thực hiện hoạt động nghiên cứu.</w:t>
            </w:r>
            <w:r>
              <w:rPr>
                <w:sz w:val="28"/>
                <w:szCs w:val="28"/>
              </w:rPr>
              <w:t xml:space="preserve"> </w:t>
            </w:r>
          </w:p>
          <w:p w14:paraId="0F701A04" w14:textId="56B58BE6" w:rsidR="005D65FD" w:rsidRPr="00451945" w:rsidRDefault="005D65FD" w:rsidP="003138FF">
            <w:pPr>
              <w:spacing w:before="40" w:after="40"/>
              <w:jc w:val="both"/>
              <w:rPr>
                <w:sz w:val="28"/>
                <w:szCs w:val="28"/>
                <w:lang w:val="fr-FR"/>
              </w:rPr>
            </w:pPr>
            <w:r>
              <w:rPr>
                <w:sz w:val="28"/>
                <w:szCs w:val="28"/>
              </w:rPr>
              <w:t xml:space="preserve">- Điểm c, sửa thành “Được cấp kinh phí </w:t>
            </w:r>
            <w:r w:rsidR="003138FF">
              <w:rPr>
                <w:sz w:val="28"/>
                <w:szCs w:val="28"/>
              </w:rPr>
              <w:t xml:space="preserve">nghiên cứu khoa học </w:t>
            </w:r>
            <w:r>
              <w:rPr>
                <w:sz w:val="28"/>
                <w:szCs w:val="28"/>
              </w:rPr>
              <w:t xml:space="preserve">theo quy định”. </w:t>
            </w:r>
          </w:p>
        </w:tc>
        <w:tc>
          <w:tcPr>
            <w:tcW w:w="2693" w:type="dxa"/>
            <w:tcBorders>
              <w:bottom w:val="single" w:sz="4" w:space="0" w:color="auto"/>
            </w:tcBorders>
          </w:tcPr>
          <w:p w14:paraId="19CD225D" w14:textId="77777777" w:rsidR="003138FF" w:rsidRDefault="003138FF" w:rsidP="00911A5C">
            <w:pPr>
              <w:rPr>
                <w:sz w:val="28"/>
                <w:szCs w:val="28"/>
              </w:rPr>
            </w:pPr>
          </w:p>
          <w:p w14:paraId="4F62AF79" w14:textId="5C7F46D4" w:rsidR="005D65FD" w:rsidRPr="001D67B0" w:rsidRDefault="003138FF" w:rsidP="00911A5C">
            <w:pPr>
              <w:rPr>
                <w:szCs w:val="28"/>
                <w:lang w:val="vi-VN"/>
              </w:rPr>
            </w:pPr>
            <w:r>
              <w:rPr>
                <w:sz w:val="28"/>
                <w:szCs w:val="28"/>
              </w:rPr>
              <w:t>Tiếp thu, nghiên cứu chỉnh sửa</w:t>
            </w:r>
          </w:p>
          <w:p w14:paraId="17F28C7A" w14:textId="77777777" w:rsidR="005D65FD" w:rsidRPr="001D67B0" w:rsidRDefault="005D65FD" w:rsidP="00911A5C">
            <w:pPr>
              <w:rPr>
                <w:szCs w:val="28"/>
                <w:lang w:val="vi-VN"/>
              </w:rPr>
            </w:pPr>
          </w:p>
          <w:p w14:paraId="4F03DDCA" w14:textId="77777777" w:rsidR="005D65FD" w:rsidRPr="001D67B0" w:rsidRDefault="005D65FD" w:rsidP="00911A5C">
            <w:pPr>
              <w:rPr>
                <w:szCs w:val="28"/>
                <w:lang w:val="vi-VN"/>
              </w:rPr>
            </w:pPr>
          </w:p>
          <w:p w14:paraId="6260746F" w14:textId="77777777" w:rsidR="005D65FD" w:rsidRPr="001D67B0" w:rsidRDefault="005D65FD" w:rsidP="00911A5C">
            <w:pPr>
              <w:rPr>
                <w:szCs w:val="28"/>
                <w:lang w:val="vi-VN"/>
              </w:rPr>
            </w:pPr>
          </w:p>
          <w:p w14:paraId="295FAF4D" w14:textId="77777777" w:rsidR="005D65FD" w:rsidRPr="001D67B0" w:rsidRDefault="005D65FD" w:rsidP="00911A5C">
            <w:pPr>
              <w:rPr>
                <w:szCs w:val="28"/>
                <w:lang w:val="vi-VN"/>
              </w:rPr>
            </w:pPr>
          </w:p>
          <w:p w14:paraId="56D4E2CE" w14:textId="77777777" w:rsidR="005D65FD" w:rsidRPr="001D67B0" w:rsidRDefault="005D65FD" w:rsidP="00911A5C">
            <w:pPr>
              <w:rPr>
                <w:szCs w:val="28"/>
                <w:lang w:val="vi-VN"/>
              </w:rPr>
            </w:pPr>
          </w:p>
          <w:p w14:paraId="400DDDC4" w14:textId="77777777" w:rsidR="005D65FD" w:rsidRPr="001D67B0" w:rsidRDefault="005D65FD" w:rsidP="00911A5C">
            <w:pPr>
              <w:rPr>
                <w:szCs w:val="28"/>
                <w:lang w:val="vi-VN"/>
              </w:rPr>
            </w:pPr>
          </w:p>
          <w:p w14:paraId="6F017560" w14:textId="77777777" w:rsidR="005D65FD" w:rsidRPr="001D67B0" w:rsidRDefault="005D65FD" w:rsidP="00911A5C">
            <w:pPr>
              <w:rPr>
                <w:szCs w:val="28"/>
                <w:lang w:val="vi-VN"/>
              </w:rPr>
            </w:pPr>
          </w:p>
          <w:p w14:paraId="2600E787" w14:textId="77777777" w:rsidR="005D65FD" w:rsidRPr="001D67B0" w:rsidRDefault="005D65FD" w:rsidP="00911A5C">
            <w:pPr>
              <w:rPr>
                <w:szCs w:val="28"/>
                <w:lang w:val="vi-VN"/>
              </w:rPr>
            </w:pPr>
          </w:p>
          <w:p w14:paraId="0BBEDF11" w14:textId="77777777" w:rsidR="005D65FD" w:rsidRPr="001D67B0" w:rsidRDefault="005D65FD" w:rsidP="00911A5C">
            <w:pPr>
              <w:rPr>
                <w:szCs w:val="28"/>
                <w:lang w:val="vi-VN"/>
              </w:rPr>
            </w:pPr>
          </w:p>
          <w:p w14:paraId="34804B6B" w14:textId="77777777" w:rsidR="005D65FD" w:rsidRPr="001D67B0" w:rsidRDefault="005D65FD" w:rsidP="00911A5C">
            <w:pPr>
              <w:rPr>
                <w:szCs w:val="28"/>
                <w:lang w:val="vi-VN"/>
              </w:rPr>
            </w:pPr>
          </w:p>
          <w:p w14:paraId="38DA2336" w14:textId="77777777" w:rsidR="005D65FD" w:rsidRPr="001D67B0" w:rsidRDefault="005D65FD" w:rsidP="00911A5C">
            <w:pPr>
              <w:rPr>
                <w:szCs w:val="28"/>
                <w:lang w:val="vi-VN"/>
              </w:rPr>
            </w:pPr>
          </w:p>
          <w:p w14:paraId="23859234" w14:textId="77777777" w:rsidR="005D65FD" w:rsidRPr="001D67B0" w:rsidRDefault="005D65FD" w:rsidP="00911A5C">
            <w:pPr>
              <w:rPr>
                <w:szCs w:val="28"/>
                <w:lang w:val="vi-VN"/>
              </w:rPr>
            </w:pPr>
          </w:p>
          <w:p w14:paraId="5646A896" w14:textId="77777777" w:rsidR="005D65FD" w:rsidRPr="001D67B0" w:rsidRDefault="005D65FD" w:rsidP="00911A5C">
            <w:pPr>
              <w:rPr>
                <w:szCs w:val="28"/>
                <w:lang w:val="vi-VN"/>
              </w:rPr>
            </w:pPr>
          </w:p>
          <w:p w14:paraId="6FBE5835" w14:textId="77777777" w:rsidR="005D65FD" w:rsidRPr="001D67B0" w:rsidRDefault="005D65FD" w:rsidP="00911A5C">
            <w:pPr>
              <w:rPr>
                <w:szCs w:val="28"/>
                <w:lang w:val="vi-VN"/>
              </w:rPr>
            </w:pPr>
          </w:p>
          <w:p w14:paraId="744AE1A9" w14:textId="77777777" w:rsidR="005D65FD" w:rsidRPr="001D67B0" w:rsidRDefault="005D65FD" w:rsidP="00911A5C">
            <w:pPr>
              <w:rPr>
                <w:szCs w:val="28"/>
                <w:lang w:val="vi-VN"/>
              </w:rPr>
            </w:pPr>
          </w:p>
          <w:p w14:paraId="77C00CB3" w14:textId="77777777" w:rsidR="005D65FD" w:rsidRPr="001D67B0" w:rsidRDefault="005D65FD" w:rsidP="00911A5C">
            <w:pPr>
              <w:rPr>
                <w:szCs w:val="28"/>
                <w:lang w:val="vi-VN"/>
              </w:rPr>
            </w:pPr>
          </w:p>
          <w:p w14:paraId="1DB4160E" w14:textId="77777777" w:rsidR="005D65FD" w:rsidRPr="001D67B0" w:rsidRDefault="005D65FD" w:rsidP="00911A5C">
            <w:pPr>
              <w:rPr>
                <w:szCs w:val="28"/>
                <w:lang w:val="vi-VN"/>
              </w:rPr>
            </w:pPr>
          </w:p>
          <w:p w14:paraId="20BEE7A3" w14:textId="77777777" w:rsidR="005D65FD" w:rsidRPr="001D67B0" w:rsidRDefault="005D65FD" w:rsidP="00911A5C">
            <w:pPr>
              <w:rPr>
                <w:szCs w:val="28"/>
                <w:lang w:val="vi-VN"/>
              </w:rPr>
            </w:pPr>
          </w:p>
          <w:p w14:paraId="56C915CE" w14:textId="77777777" w:rsidR="005D65FD" w:rsidRPr="001D67B0" w:rsidRDefault="005D65FD" w:rsidP="00911A5C">
            <w:pPr>
              <w:rPr>
                <w:szCs w:val="28"/>
                <w:lang w:val="vi-VN"/>
              </w:rPr>
            </w:pPr>
          </w:p>
          <w:p w14:paraId="7B566583" w14:textId="77777777" w:rsidR="005D65FD" w:rsidRPr="001D67B0" w:rsidRDefault="005D65FD" w:rsidP="00911A5C">
            <w:pPr>
              <w:rPr>
                <w:szCs w:val="28"/>
                <w:lang w:val="vi-VN"/>
              </w:rPr>
            </w:pPr>
          </w:p>
          <w:p w14:paraId="3C813F16" w14:textId="77777777" w:rsidR="005D65FD" w:rsidRPr="001D67B0" w:rsidRDefault="005D65FD" w:rsidP="00911A5C">
            <w:pPr>
              <w:rPr>
                <w:szCs w:val="28"/>
                <w:lang w:val="vi-VN"/>
              </w:rPr>
            </w:pPr>
          </w:p>
          <w:p w14:paraId="455E096E" w14:textId="77777777" w:rsidR="005D65FD" w:rsidRPr="001D67B0" w:rsidRDefault="005D65FD" w:rsidP="00911A5C">
            <w:pPr>
              <w:rPr>
                <w:szCs w:val="28"/>
                <w:lang w:val="vi-VN"/>
              </w:rPr>
            </w:pPr>
          </w:p>
          <w:p w14:paraId="5AA2CCA4" w14:textId="0BA89CEE" w:rsidR="005D65FD" w:rsidRPr="00775CF4" w:rsidRDefault="005D65FD" w:rsidP="00911A5C">
            <w:pPr>
              <w:jc w:val="both"/>
              <w:rPr>
                <w:lang w:val="vi-VN"/>
              </w:rPr>
            </w:pPr>
          </w:p>
        </w:tc>
      </w:tr>
      <w:tr w:rsidR="00911A5C" w:rsidRPr="00B91903" w14:paraId="57698003" w14:textId="77777777" w:rsidTr="000E76AA">
        <w:trPr>
          <w:trHeight w:val="319"/>
        </w:trPr>
        <w:tc>
          <w:tcPr>
            <w:tcW w:w="5070" w:type="dxa"/>
            <w:tcBorders>
              <w:bottom w:val="single" w:sz="4" w:space="0" w:color="auto"/>
            </w:tcBorders>
          </w:tcPr>
          <w:p w14:paraId="1D0850D2" w14:textId="0DEC36C7" w:rsidR="00911A5C" w:rsidRPr="008738C5" w:rsidRDefault="00911A5C" w:rsidP="00911A5C">
            <w:pPr>
              <w:spacing w:before="40" w:after="40"/>
              <w:jc w:val="both"/>
              <w:rPr>
                <w:sz w:val="28"/>
                <w:szCs w:val="28"/>
              </w:rPr>
            </w:pPr>
            <w:r w:rsidRPr="00A57E4C">
              <w:rPr>
                <w:b/>
                <w:sz w:val="28"/>
                <w:szCs w:val="28"/>
              </w:rPr>
              <w:t>Điều 2</w:t>
            </w:r>
            <w:r>
              <w:rPr>
                <w:b/>
                <w:sz w:val="28"/>
                <w:szCs w:val="28"/>
              </w:rPr>
              <w:t>2</w:t>
            </w:r>
            <w:r w:rsidRPr="00A57E4C">
              <w:rPr>
                <w:b/>
                <w:sz w:val="28"/>
                <w:szCs w:val="28"/>
              </w:rPr>
              <w:t xml:space="preserve">. Khen thưởng và xử lý vi phạm </w:t>
            </w:r>
          </w:p>
        </w:tc>
        <w:tc>
          <w:tcPr>
            <w:tcW w:w="1701" w:type="dxa"/>
            <w:tcBorders>
              <w:bottom w:val="single" w:sz="4" w:space="0" w:color="auto"/>
            </w:tcBorders>
          </w:tcPr>
          <w:p w14:paraId="6311510B" w14:textId="77777777" w:rsidR="00911A5C" w:rsidRDefault="00911A5C" w:rsidP="00911A5C">
            <w:pPr>
              <w:spacing w:before="40" w:after="40"/>
              <w:ind w:left="-101" w:right="-108"/>
              <w:jc w:val="center"/>
              <w:rPr>
                <w:sz w:val="28"/>
                <w:szCs w:val="28"/>
              </w:rPr>
            </w:pPr>
          </w:p>
        </w:tc>
        <w:tc>
          <w:tcPr>
            <w:tcW w:w="6095" w:type="dxa"/>
            <w:tcBorders>
              <w:bottom w:val="single" w:sz="4" w:space="0" w:color="auto"/>
            </w:tcBorders>
          </w:tcPr>
          <w:p w14:paraId="2A5EFB26" w14:textId="77777777" w:rsidR="00911A5C" w:rsidRPr="001C3001" w:rsidRDefault="00911A5C" w:rsidP="00911A5C">
            <w:pPr>
              <w:spacing w:before="40" w:after="40"/>
              <w:jc w:val="both"/>
              <w:rPr>
                <w:sz w:val="28"/>
                <w:szCs w:val="28"/>
              </w:rPr>
            </w:pPr>
          </w:p>
        </w:tc>
        <w:tc>
          <w:tcPr>
            <w:tcW w:w="2693" w:type="dxa"/>
            <w:tcBorders>
              <w:bottom w:val="single" w:sz="4" w:space="0" w:color="auto"/>
            </w:tcBorders>
          </w:tcPr>
          <w:p w14:paraId="18D5A6B7" w14:textId="77777777" w:rsidR="00911A5C" w:rsidRDefault="00911A5C" w:rsidP="00911A5C">
            <w:pPr>
              <w:spacing w:before="120" w:after="120"/>
              <w:jc w:val="both"/>
              <w:rPr>
                <w:sz w:val="28"/>
                <w:szCs w:val="28"/>
              </w:rPr>
            </w:pPr>
          </w:p>
        </w:tc>
      </w:tr>
      <w:tr w:rsidR="00CC62AC" w:rsidRPr="00B91903" w14:paraId="3E25A235" w14:textId="77777777" w:rsidTr="00C351A4">
        <w:trPr>
          <w:trHeight w:val="478"/>
        </w:trPr>
        <w:tc>
          <w:tcPr>
            <w:tcW w:w="5070" w:type="dxa"/>
            <w:vMerge w:val="restart"/>
          </w:tcPr>
          <w:p w14:paraId="3BC13659" w14:textId="77777777" w:rsidR="00CC62AC" w:rsidRPr="009D0154" w:rsidRDefault="00CC62AC" w:rsidP="00CC62AC">
            <w:pPr>
              <w:spacing w:before="40" w:after="40"/>
              <w:jc w:val="both"/>
              <w:rPr>
                <w:sz w:val="28"/>
                <w:szCs w:val="28"/>
              </w:rPr>
            </w:pPr>
            <w:r>
              <w:rPr>
                <w:sz w:val="28"/>
                <w:szCs w:val="28"/>
              </w:rPr>
              <w:t xml:space="preserve">1. </w:t>
            </w:r>
            <w:r w:rsidRPr="009D0154">
              <w:rPr>
                <w:sz w:val="28"/>
                <w:szCs w:val="28"/>
              </w:rPr>
              <w:t>Khen thưởng.</w:t>
            </w:r>
          </w:p>
          <w:p w14:paraId="7E4EBD3C" w14:textId="650A1DCD" w:rsidR="00CC62AC" w:rsidRPr="00A57E4C" w:rsidRDefault="00CC62AC" w:rsidP="00CC62AC">
            <w:pPr>
              <w:spacing w:before="40" w:after="40"/>
              <w:jc w:val="both"/>
              <w:rPr>
                <w:sz w:val="28"/>
                <w:szCs w:val="28"/>
              </w:rPr>
            </w:pPr>
            <w:r>
              <w:rPr>
                <w:sz w:val="28"/>
                <w:szCs w:val="28"/>
              </w:rPr>
              <w:t xml:space="preserve">    </w:t>
            </w:r>
            <w:r w:rsidRPr="00A57E4C">
              <w:rPr>
                <w:sz w:val="28"/>
                <w:szCs w:val="28"/>
              </w:rPr>
              <w:t xml:space="preserve">Học viên, người hướng dẫn nghiên cứu khoa học và các tổ chức, tập thể, cá nhân có thành tích trong hoạt động nghiên cứu khoa học của học viên được khen thưởng, đề nghị cấp có thẩm quyền xem xét khen thưởng theo quy định.    </w:t>
            </w:r>
          </w:p>
          <w:p w14:paraId="2DBE9CE3" w14:textId="77777777" w:rsidR="00CC62AC" w:rsidRPr="00A57E4C" w:rsidRDefault="00CC62AC" w:rsidP="00CC62AC">
            <w:pPr>
              <w:spacing w:before="40" w:after="40"/>
              <w:jc w:val="both"/>
              <w:rPr>
                <w:sz w:val="28"/>
                <w:szCs w:val="28"/>
              </w:rPr>
            </w:pPr>
            <w:r w:rsidRPr="00A57E4C">
              <w:rPr>
                <w:sz w:val="28"/>
                <w:szCs w:val="28"/>
              </w:rPr>
              <w:t>2. Xử lý vi phạm.</w:t>
            </w:r>
          </w:p>
          <w:p w14:paraId="159FFC6C" w14:textId="18DE5DF7" w:rsidR="00CC62AC" w:rsidRPr="00A57E4C" w:rsidRDefault="00CC62AC" w:rsidP="00CC62AC">
            <w:pPr>
              <w:spacing w:before="40" w:after="40"/>
              <w:jc w:val="both"/>
              <w:rPr>
                <w:b/>
                <w:sz w:val="28"/>
                <w:szCs w:val="28"/>
              </w:rPr>
            </w:pPr>
            <w:r>
              <w:rPr>
                <w:sz w:val="28"/>
                <w:szCs w:val="28"/>
              </w:rPr>
              <w:t xml:space="preserve">     </w:t>
            </w:r>
            <w:r w:rsidRPr="00A57E4C">
              <w:rPr>
                <w:sz w:val="28"/>
                <w:szCs w:val="28"/>
              </w:rPr>
              <w:t>Nghiêm cấm các hành vi tiêu cực trong hoạt động nghiên cứu, đánh giá, xét chọn, nghiệm thu và sử dụng kết quả của sản phẩm nghiên cứu khoa học. Tổ chức, t</w:t>
            </w:r>
            <w:r w:rsidRPr="00A57E4C">
              <w:rPr>
                <w:bCs/>
                <w:sz w:val="28"/>
                <w:szCs w:val="28"/>
              </w:rPr>
              <w:t xml:space="preserve">ập thể, cá nhân vi phạm các quy định về hoạt động nghiên cứu khoa học </w:t>
            </w:r>
            <w:r w:rsidRPr="00A57E4C">
              <w:rPr>
                <w:sz w:val="28"/>
                <w:szCs w:val="28"/>
              </w:rPr>
              <w:t>của học viên, tùy theo mức độ sai phạm phải chịu hình thức xử lý kỷ luật theo quy định của Bộ Công</w:t>
            </w:r>
            <w:r>
              <w:rPr>
                <w:sz w:val="28"/>
                <w:szCs w:val="28"/>
              </w:rPr>
              <w:t xml:space="preserve"> an và các quy định hiện hành. </w:t>
            </w:r>
          </w:p>
        </w:tc>
        <w:tc>
          <w:tcPr>
            <w:tcW w:w="1701" w:type="dxa"/>
            <w:vMerge w:val="restart"/>
          </w:tcPr>
          <w:p w14:paraId="050875D9" w14:textId="77777777" w:rsidR="00CC62AC" w:rsidRDefault="00CC62AC" w:rsidP="00911A5C">
            <w:pPr>
              <w:spacing w:before="40" w:after="40"/>
              <w:ind w:left="-101" w:right="-108"/>
              <w:jc w:val="center"/>
              <w:rPr>
                <w:sz w:val="28"/>
                <w:szCs w:val="28"/>
              </w:rPr>
            </w:pPr>
          </w:p>
          <w:p w14:paraId="309DB5F0" w14:textId="77777777" w:rsidR="00CC62AC" w:rsidRDefault="00CC62AC" w:rsidP="00911A5C">
            <w:pPr>
              <w:spacing w:before="40" w:after="40"/>
              <w:ind w:left="-101" w:right="-108"/>
              <w:jc w:val="center"/>
              <w:rPr>
                <w:sz w:val="28"/>
                <w:szCs w:val="28"/>
              </w:rPr>
            </w:pPr>
          </w:p>
          <w:p w14:paraId="2D598331" w14:textId="4374442D" w:rsidR="00CC62AC" w:rsidRDefault="00CC62AC" w:rsidP="00911A5C">
            <w:pPr>
              <w:spacing w:before="40" w:after="40"/>
              <w:ind w:left="-101" w:right="-108"/>
              <w:jc w:val="center"/>
              <w:rPr>
                <w:sz w:val="28"/>
                <w:szCs w:val="28"/>
              </w:rPr>
            </w:pPr>
          </w:p>
          <w:p w14:paraId="5E683CD3" w14:textId="76893ACC" w:rsidR="00CC62AC" w:rsidRDefault="00CC62AC" w:rsidP="00911A5C">
            <w:pPr>
              <w:spacing w:before="40" w:after="40"/>
              <w:ind w:left="-101" w:right="-108"/>
              <w:jc w:val="center"/>
              <w:rPr>
                <w:sz w:val="28"/>
                <w:szCs w:val="28"/>
              </w:rPr>
            </w:pPr>
          </w:p>
          <w:p w14:paraId="09A1A7E9" w14:textId="77777777" w:rsidR="00CC62AC" w:rsidRDefault="00CC62AC" w:rsidP="00911A5C">
            <w:pPr>
              <w:spacing w:before="40" w:after="40"/>
              <w:ind w:left="-101" w:right="-108"/>
              <w:jc w:val="center"/>
              <w:rPr>
                <w:sz w:val="28"/>
                <w:szCs w:val="28"/>
              </w:rPr>
            </w:pPr>
          </w:p>
          <w:p w14:paraId="35A38B2F" w14:textId="5E0AC1D2" w:rsidR="00CC62AC" w:rsidRDefault="00CC62AC" w:rsidP="00C351A4">
            <w:pPr>
              <w:spacing w:before="40" w:after="40"/>
              <w:ind w:left="-101" w:right="-108"/>
              <w:jc w:val="center"/>
              <w:rPr>
                <w:sz w:val="28"/>
                <w:szCs w:val="28"/>
              </w:rPr>
            </w:pPr>
            <w:r>
              <w:rPr>
                <w:sz w:val="28"/>
                <w:szCs w:val="28"/>
              </w:rPr>
              <w:t>Cục Cảnh sát giao thông</w:t>
            </w:r>
          </w:p>
        </w:tc>
        <w:tc>
          <w:tcPr>
            <w:tcW w:w="6095" w:type="dxa"/>
            <w:tcBorders>
              <w:bottom w:val="single" w:sz="4" w:space="0" w:color="auto"/>
            </w:tcBorders>
          </w:tcPr>
          <w:p w14:paraId="5E1F5CA5" w14:textId="789C26C7" w:rsidR="00CC62AC" w:rsidRPr="001C3001" w:rsidRDefault="00CC62AC" w:rsidP="00CC62AC">
            <w:pPr>
              <w:spacing w:before="40" w:after="40"/>
              <w:jc w:val="both"/>
              <w:rPr>
                <w:sz w:val="28"/>
                <w:szCs w:val="28"/>
              </w:rPr>
            </w:pPr>
            <w:r w:rsidRPr="007516D5">
              <w:rPr>
                <w:sz w:val="28"/>
                <w:szCs w:val="28"/>
              </w:rPr>
              <w:t>Bổ sung hình thức khen thưởng không chỉ dừng ở bằng khen hay giấy chứng nhận mà có thể các hình thức khác: cấp học bổng, đề cử tham gia các chương trình học tập, nghiên cứu ở nước ngoài hoặc ưu tiên khi xét tuyển vào các vị tr</w:t>
            </w:r>
            <w:r>
              <w:rPr>
                <w:sz w:val="28"/>
                <w:szCs w:val="28"/>
              </w:rPr>
              <w:t xml:space="preserve">í công tác sau khi tốt nghiệp. </w:t>
            </w:r>
          </w:p>
        </w:tc>
        <w:tc>
          <w:tcPr>
            <w:tcW w:w="2693" w:type="dxa"/>
            <w:tcBorders>
              <w:bottom w:val="single" w:sz="4" w:space="0" w:color="auto"/>
            </w:tcBorders>
          </w:tcPr>
          <w:p w14:paraId="74320639" w14:textId="79CBCBF5" w:rsidR="00CC62AC" w:rsidRDefault="00CC62AC" w:rsidP="00911A5C">
            <w:pPr>
              <w:spacing w:before="120" w:after="120"/>
              <w:jc w:val="both"/>
              <w:rPr>
                <w:sz w:val="28"/>
                <w:szCs w:val="28"/>
              </w:rPr>
            </w:pPr>
            <w:r>
              <w:rPr>
                <w:sz w:val="28"/>
                <w:szCs w:val="28"/>
              </w:rPr>
              <w:t>Tiếp thu, nghiên cứu chỉnh sửa</w:t>
            </w:r>
            <w:r w:rsidRPr="00B238E0">
              <w:rPr>
                <w:sz w:val="28"/>
                <w:szCs w:val="28"/>
              </w:rPr>
              <w:t xml:space="preserve"> </w:t>
            </w:r>
            <w:r>
              <w:rPr>
                <w:sz w:val="28"/>
                <w:szCs w:val="28"/>
              </w:rPr>
              <w:t>đảm bảo sự phù hợp</w:t>
            </w:r>
          </w:p>
        </w:tc>
      </w:tr>
      <w:tr w:rsidR="00CC62AC" w:rsidRPr="00B91903" w14:paraId="4DDAFC6D" w14:textId="77777777" w:rsidTr="00C351A4">
        <w:trPr>
          <w:trHeight w:val="478"/>
        </w:trPr>
        <w:tc>
          <w:tcPr>
            <w:tcW w:w="5070" w:type="dxa"/>
            <w:vMerge/>
          </w:tcPr>
          <w:p w14:paraId="7E5E6F52" w14:textId="77777777" w:rsidR="00CC62AC" w:rsidRDefault="00CC62AC" w:rsidP="00911A5C">
            <w:pPr>
              <w:spacing w:before="40" w:after="40"/>
              <w:ind w:left="720"/>
              <w:jc w:val="both"/>
              <w:rPr>
                <w:sz w:val="28"/>
                <w:szCs w:val="28"/>
              </w:rPr>
            </w:pPr>
          </w:p>
        </w:tc>
        <w:tc>
          <w:tcPr>
            <w:tcW w:w="1701" w:type="dxa"/>
            <w:vMerge/>
          </w:tcPr>
          <w:p w14:paraId="07E18D69" w14:textId="5DD665B3" w:rsidR="00CC62AC" w:rsidRDefault="00CC62AC" w:rsidP="00C351A4">
            <w:pPr>
              <w:spacing w:before="40" w:after="40"/>
              <w:ind w:left="-101" w:right="-108"/>
              <w:jc w:val="center"/>
              <w:rPr>
                <w:sz w:val="28"/>
                <w:szCs w:val="28"/>
              </w:rPr>
            </w:pPr>
          </w:p>
        </w:tc>
        <w:tc>
          <w:tcPr>
            <w:tcW w:w="6095" w:type="dxa"/>
            <w:tcBorders>
              <w:bottom w:val="single" w:sz="4" w:space="0" w:color="auto"/>
            </w:tcBorders>
          </w:tcPr>
          <w:p w14:paraId="72FAA8EB" w14:textId="48ACA472" w:rsidR="00CC62AC" w:rsidRPr="001C3001" w:rsidRDefault="00CC62AC" w:rsidP="00CC62AC">
            <w:pPr>
              <w:spacing w:before="40" w:after="40"/>
              <w:jc w:val="both"/>
              <w:rPr>
                <w:sz w:val="28"/>
                <w:szCs w:val="28"/>
              </w:rPr>
            </w:pPr>
            <w:r w:rsidRPr="007516D5">
              <w:rPr>
                <w:sz w:val="28"/>
                <w:szCs w:val="28"/>
              </w:rPr>
              <w:t xml:space="preserve">Đề nghị cần áp dụng các chế tài xử lý nặng hơn  đối với hành vi sao chép, làm giả dữ liệu, gian lận trong </w:t>
            </w:r>
            <w:r>
              <w:rPr>
                <w:sz w:val="28"/>
                <w:szCs w:val="28"/>
              </w:rPr>
              <w:t>nghiên cứu khoa học</w:t>
            </w:r>
            <w:r w:rsidRPr="007516D5">
              <w:rPr>
                <w:sz w:val="28"/>
                <w:szCs w:val="28"/>
              </w:rPr>
              <w:t>.</w:t>
            </w:r>
          </w:p>
        </w:tc>
        <w:tc>
          <w:tcPr>
            <w:tcW w:w="2693" w:type="dxa"/>
            <w:tcBorders>
              <w:bottom w:val="single" w:sz="4" w:space="0" w:color="auto"/>
            </w:tcBorders>
          </w:tcPr>
          <w:p w14:paraId="152F2CEB" w14:textId="36D71CCA" w:rsidR="00CC62AC" w:rsidRDefault="00CC62AC" w:rsidP="00911A5C">
            <w:pPr>
              <w:spacing w:before="120" w:after="120"/>
              <w:jc w:val="both"/>
              <w:rPr>
                <w:sz w:val="28"/>
                <w:szCs w:val="28"/>
              </w:rPr>
            </w:pPr>
            <w:r>
              <w:rPr>
                <w:sz w:val="28"/>
                <w:szCs w:val="28"/>
              </w:rPr>
              <w:t>Giữ nguyên như dự thảo</w:t>
            </w:r>
          </w:p>
        </w:tc>
      </w:tr>
      <w:tr w:rsidR="00CC62AC" w:rsidRPr="00B91903" w14:paraId="2F2666CB" w14:textId="77777777" w:rsidTr="00C351A4">
        <w:trPr>
          <w:trHeight w:val="1368"/>
        </w:trPr>
        <w:tc>
          <w:tcPr>
            <w:tcW w:w="5070" w:type="dxa"/>
            <w:vMerge/>
            <w:tcBorders>
              <w:bottom w:val="single" w:sz="4" w:space="0" w:color="auto"/>
            </w:tcBorders>
          </w:tcPr>
          <w:p w14:paraId="5CB019F5" w14:textId="628FA531" w:rsidR="00CC62AC" w:rsidRDefault="00CC62AC" w:rsidP="00911A5C">
            <w:pPr>
              <w:spacing w:before="40" w:after="40"/>
              <w:rPr>
                <w:b/>
                <w:sz w:val="28"/>
                <w:szCs w:val="28"/>
                <w:lang w:val="fr-FR"/>
              </w:rPr>
            </w:pPr>
          </w:p>
        </w:tc>
        <w:tc>
          <w:tcPr>
            <w:tcW w:w="1701" w:type="dxa"/>
            <w:vMerge/>
            <w:tcBorders>
              <w:bottom w:val="single" w:sz="4" w:space="0" w:color="auto"/>
            </w:tcBorders>
          </w:tcPr>
          <w:p w14:paraId="6AE0B6ED" w14:textId="1402EA5E" w:rsidR="00CC62AC" w:rsidRDefault="00CC62AC" w:rsidP="00911A5C">
            <w:pPr>
              <w:spacing w:before="40" w:after="40"/>
              <w:ind w:left="-101" w:right="-108"/>
              <w:jc w:val="center"/>
              <w:rPr>
                <w:sz w:val="28"/>
                <w:szCs w:val="28"/>
              </w:rPr>
            </w:pPr>
          </w:p>
        </w:tc>
        <w:tc>
          <w:tcPr>
            <w:tcW w:w="6095" w:type="dxa"/>
            <w:tcBorders>
              <w:bottom w:val="single" w:sz="4" w:space="0" w:color="auto"/>
            </w:tcBorders>
          </w:tcPr>
          <w:p w14:paraId="49D683A7" w14:textId="2927A691" w:rsidR="00CC62AC" w:rsidRPr="00451945" w:rsidRDefault="00CC62AC" w:rsidP="00CC62AC">
            <w:pPr>
              <w:spacing w:before="40" w:after="40"/>
              <w:jc w:val="both"/>
              <w:rPr>
                <w:sz w:val="28"/>
                <w:szCs w:val="28"/>
                <w:lang w:val="fr-FR"/>
              </w:rPr>
            </w:pPr>
            <w:r w:rsidRPr="00231916">
              <w:rPr>
                <w:sz w:val="28"/>
                <w:szCs w:val="28"/>
                <w:lang w:val="vi-VN"/>
              </w:rPr>
              <w:t xml:space="preserve">Khoản 2 sửa thành “Tổ chức, tập thể, cá nhân vi phạm các quy định liên quan đến hoạt động </w:t>
            </w:r>
            <w:r>
              <w:rPr>
                <w:sz w:val="28"/>
                <w:szCs w:val="28"/>
              </w:rPr>
              <w:t xml:space="preserve"> nghiên cứu khoa học</w:t>
            </w:r>
            <w:r w:rsidRPr="00231916">
              <w:rPr>
                <w:sz w:val="28"/>
                <w:szCs w:val="28"/>
                <w:lang w:val="vi-VN"/>
              </w:rPr>
              <w:t xml:space="preserve"> của học viên sẽ bị xử lý kỷ luật theo quy định của Bộ Công an và các văn bản pháp luật hiện hành tùy theo tính chất và mức độ vi phạm”. </w:t>
            </w:r>
          </w:p>
        </w:tc>
        <w:tc>
          <w:tcPr>
            <w:tcW w:w="2693" w:type="dxa"/>
            <w:tcBorders>
              <w:bottom w:val="single" w:sz="4" w:space="0" w:color="auto"/>
            </w:tcBorders>
          </w:tcPr>
          <w:p w14:paraId="45858AB0" w14:textId="6DF73C5D" w:rsidR="00CC62AC" w:rsidRPr="00CC62AC" w:rsidRDefault="00CC62AC" w:rsidP="00911A5C">
            <w:pPr>
              <w:jc w:val="both"/>
            </w:pPr>
            <w:r>
              <w:rPr>
                <w:sz w:val="28"/>
                <w:szCs w:val="28"/>
              </w:rPr>
              <w:t>Tiếp thu, nghiên cứu chỉnh sửa</w:t>
            </w:r>
            <w:r w:rsidRPr="00B238E0">
              <w:rPr>
                <w:sz w:val="28"/>
                <w:szCs w:val="28"/>
              </w:rPr>
              <w:t xml:space="preserve"> </w:t>
            </w:r>
            <w:r>
              <w:rPr>
                <w:sz w:val="28"/>
                <w:szCs w:val="28"/>
              </w:rPr>
              <w:t>đảm bảo sự phù hợp</w:t>
            </w:r>
          </w:p>
        </w:tc>
      </w:tr>
      <w:tr w:rsidR="00911A5C" w:rsidRPr="00B91903" w14:paraId="7FB5E3C6" w14:textId="77777777" w:rsidTr="005D65FD">
        <w:trPr>
          <w:trHeight w:val="845"/>
        </w:trPr>
        <w:tc>
          <w:tcPr>
            <w:tcW w:w="5070" w:type="dxa"/>
            <w:tcBorders>
              <w:bottom w:val="single" w:sz="4" w:space="0" w:color="auto"/>
            </w:tcBorders>
            <w:vAlign w:val="center"/>
          </w:tcPr>
          <w:p w14:paraId="32603DDA" w14:textId="77777777" w:rsidR="00911A5C" w:rsidRPr="003D482B" w:rsidRDefault="00911A5C" w:rsidP="005D65FD">
            <w:pPr>
              <w:spacing w:before="40" w:after="40"/>
              <w:jc w:val="center"/>
              <w:rPr>
                <w:b/>
                <w:sz w:val="28"/>
                <w:szCs w:val="28"/>
              </w:rPr>
            </w:pPr>
            <w:r w:rsidRPr="003D482B">
              <w:rPr>
                <w:b/>
                <w:sz w:val="28"/>
                <w:szCs w:val="28"/>
              </w:rPr>
              <w:t>Chương IV</w:t>
            </w:r>
          </w:p>
          <w:p w14:paraId="42829769" w14:textId="31319A1B" w:rsidR="00911A5C" w:rsidRDefault="00911A5C" w:rsidP="00911A5C">
            <w:pPr>
              <w:spacing w:before="40" w:after="40"/>
              <w:jc w:val="center"/>
              <w:rPr>
                <w:b/>
                <w:sz w:val="28"/>
                <w:szCs w:val="28"/>
                <w:lang w:val="fr-FR"/>
              </w:rPr>
            </w:pPr>
            <w:r>
              <w:rPr>
                <w:b/>
                <w:sz w:val="28"/>
                <w:szCs w:val="28"/>
              </w:rPr>
              <w:t>ĐIỀU KHOẢN THI HÀNH</w:t>
            </w:r>
          </w:p>
        </w:tc>
        <w:tc>
          <w:tcPr>
            <w:tcW w:w="1701" w:type="dxa"/>
            <w:tcBorders>
              <w:bottom w:val="single" w:sz="4" w:space="0" w:color="auto"/>
            </w:tcBorders>
          </w:tcPr>
          <w:p w14:paraId="26F76D8B" w14:textId="77777777" w:rsidR="00911A5C" w:rsidRDefault="00911A5C" w:rsidP="00911A5C">
            <w:pPr>
              <w:spacing w:before="40" w:after="40"/>
              <w:ind w:left="-101" w:right="-108"/>
              <w:jc w:val="center"/>
              <w:rPr>
                <w:sz w:val="28"/>
                <w:szCs w:val="28"/>
              </w:rPr>
            </w:pPr>
          </w:p>
        </w:tc>
        <w:tc>
          <w:tcPr>
            <w:tcW w:w="6095" w:type="dxa"/>
            <w:tcBorders>
              <w:bottom w:val="single" w:sz="4" w:space="0" w:color="auto"/>
            </w:tcBorders>
          </w:tcPr>
          <w:p w14:paraId="7D32222B" w14:textId="77777777" w:rsidR="00911A5C" w:rsidRPr="00451945" w:rsidRDefault="00911A5C" w:rsidP="00911A5C">
            <w:pPr>
              <w:spacing w:before="40" w:after="40"/>
              <w:jc w:val="both"/>
              <w:rPr>
                <w:sz w:val="28"/>
                <w:szCs w:val="28"/>
                <w:lang w:val="fr-FR"/>
              </w:rPr>
            </w:pPr>
          </w:p>
        </w:tc>
        <w:tc>
          <w:tcPr>
            <w:tcW w:w="2693" w:type="dxa"/>
            <w:tcBorders>
              <w:bottom w:val="single" w:sz="4" w:space="0" w:color="auto"/>
            </w:tcBorders>
          </w:tcPr>
          <w:p w14:paraId="0755C010" w14:textId="77777777" w:rsidR="00911A5C" w:rsidRPr="00775CF4" w:rsidRDefault="00911A5C" w:rsidP="00911A5C">
            <w:pPr>
              <w:jc w:val="both"/>
              <w:rPr>
                <w:lang w:val="vi-VN"/>
              </w:rPr>
            </w:pPr>
          </w:p>
        </w:tc>
      </w:tr>
      <w:tr w:rsidR="005D65FD" w:rsidRPr="00B91903" w14:paraId="39548603" w14:textId="77777777" w:rsidTr="005D65FD">
        <w:trPr>
          <w:trHeight w:val="404"/>
        </w:trPr>
        <w:tc>
          <w:tcPr>
            <w:tcW w:w="5070" w:type="dxa"/>
            <w:tcBorders>
              <w:bottom w:val="single" w:sz="4" w:space="0" w:color="auto"/>
            </w:tcBorders>
          </w:tcPr>
          <w:p w14:paraId="6BBFA914" w14:textId="48E4A0A8" w:rsidR="005D65FD" w:rsidRPr="005D65FD" w:rsidRDefault="005D65FD" w:rsidP="005D65FD">
            <w:pPr>
              <w:spacing w:before="40" w:after="40"/>
              <w:ind w:firstLine="720"/>
              <w:rPr>
                <w:sz w:val="28"/>
                <w:szCs w:val="28"/>
              </w:rPr>
            </w:pPr>
            <w:r w:rsidRPr="00A57E4C">
              <w:rPr>
                <w:b/>
                <w:sz w:val="28"/>
                <w:szCs w:val="28"/>
              </w:rPr>
              <w:t>Điều 2</w:t>
            </w:r>
            <w:r>
              <w:rPr>
                <w:b/>
                <w:sz w:val="28"/>
                <w:szCs w:val="28"/>
              </w:rPr>
              <w:t>3</w:t>
            </w:r>
            <w:r w:rsidRPr="00A57E4C">
              <w:rPr>
                <w:b/>
                <w:sz w:val="28"/>
                <w:szCs w:val="28"/>
              </w:rPr>
              <w:t>.</w:t>
            </w:r>
            <w:r>
              <w:rPr>
                <w:sz w:val="28"/>
                <w:szCs w:val="28"/>
              </w:rPr>
              <w:t xml:space="preserve"> </w:t>
            </w:r>
            <w:r w:rsidRPr="005D65FD">
              <w:rPr>
                <w:b/>
                <w:sz w:val="28"/>
                <w:szCs w:val="28"/>
              </w:rPr>
              <w:t>Hiệu lực thi hành</w:t>
            </w:r>
          </w:p>
        </w:tc>
        <w:tc>
          <w:tcPr>
            <w:tcW w:w="1701" w:type="dxa"/>
            <w:tcBorders>
              <w:bottom w:val="single" w:sz="4" w:space="0" w:color="auto"/>
            </w:tcBorders>
          </w:tcPr>
          <w:p w14:paraId="32C644B3" w14:textId="77777777" w:rsidR="005D65FD" w:rsidRDefault="005D65FD" w:rsidP="00911A5C">
            <w:pPr>
              <w:spacing w:before="40" w:after="40"/>
              <w:ind w:left="-101" w:right="-108"/>
              <w:jc w:val="center"/>
              <w:rPr>
                <w:sz w:val="28"/>
                <w:szCs w:val="28"/>
              </w:rPr>
            </w:pPr>
          </w:p>
        </w:tc>
        <w:tc>
          <w:tcPr>
            <w:tcW w:w="6095" w:type="dxa"/>
            <w:tcBorders>
              <w:bottom w:val="single" w:sz="4" w:space="0" w:color="auto"/>
            </w:tcBorders>
          </w:tcPr>
          <w:p w14:paraId="7B46582C" w14:textId="77777777" w:rsidR="005D65FD" w:rsidRPr="00451945" w:rsidRDefault="005D65FD" w:rsidP="00911A5C">
            <w:pPr>
              <w:spacing w:before="40" w:after="40"/>
              <w:jc w:val="both"/>
              <w:rPr>
                <w:sz w:val="28"/>
                <w:szCs w:val="28"/>
                <w:lang w:val="fr-FR"/>
              </w:rPr>
            </w:pPr>
          </w:p>
        </w:tc>
        <w:tc>
          <w:tcPr>
            <w:tcW w:w="2693" w:type="dxa"/>
            <w:tcBorders>
              <w:bottom w:val="single" w:sz="4" w:space="0" w:color="auto"/>
            </w:tcBorders>
          </w:tcPr>
          <w:p w14:paraId="54B18552" w14:textId="77777777" w:rsidR="005D65FD" w:rsidRPr="00775CF4" w:rsidRDefault="005D65FD" w:rsidP="00911A5C">
            <w:pPr>
              <w:jc w:val="both"/>
              <w:rPr>
                <w:lang w:val="vi-VN"/>
              </w:rPr>
            </w:pPr>
          </w:p>
        </w:tc>
      </w:tr>
      <w:tr w:rsidR="00CC62AC" w:rsidRPr="00B91903" w14:paraId="401A3EBE" w14:textId="77777777" w:rsidTr="00C351A4">
        <w:trPr>
          <w:trHeight w:val="2696"/>
        </w:trPr>
        <w:tc>
          <w:tcPr>
            <w:tcW w:w="5070" w:type="dxa"/>
            <w:vAlign w:val="center"/>
          </w:tcPr>
          <w:p w14:paraId="59BE74E0" w14:textId="78B0E1E9" w:rsidR="00CC62AC" w:rsidRPr="00A57E4C" w:rsidRDefault="00CC62AC" w:rsidP="00911A5C">
            <w:pPr>
              <w:spacing w:before="40" w:after="40"/>
              <w:jc w:val="both"/>
              <w:rPr>
                <w:sz w:val="28"/>
                <w:szCs w:val="28"/>
              </w:rPr>
            </w:pPr>
            <w:r w:rsidRPr="00A57E4C">
              <w:rPr>
                <w:sz w:val="28"/>
                <w:szCs w:val="28"/>
              </w:rPr>
              <w:t xml:space="preserve">1. Thông tư này có hiệu lực kể từ ngày      tháng    năm 2025 và thay thế Thông tư số 05/2009/TT-BCA-X11 ngày 18 tháng 02 năm 2009 của Bộ Công an quy định về nghiên cứu khoa học của sinh viên các học viện, trường đại học Công an nhân dân. </w:t>
            </w:r>
          </w:p>
          <w:p w14:paraId="2E9141B2" w14:textId="7A96A9CF" w:rsidR="00CC62AC" w:rsidRPr="00A57E4C" w:rsidRDefault="00CC62AC" w:rsidP="00C351A4">
            <w:pPr>
              <w:spacing w:before="40" w:after="40"/>
              <w:rPr>
                <w:b/>
                <w:sz w:val="28"/>
                <w:szCs w:val="28"/>
              </w:rPr>
            </w:pPr>
            <w:r w:rsidRPr="00A57E4C">
              <w:rPr>
                <w:sz w:val="28"/>
                <w:szCs w:val="28"/>
              </w:rPr>
              <w:t>2. Thông tư này không được đăng tải công khai trên mạng.</w:t>
            </w:r>
          </w:p>
        </w:tc>
        <w:tc>
          <w:tcPr>
            <w:tcW w:w="1701" w:type="dxa"/>
          </w:tcPr>
          <w:p w14:paraId="15920396" w14:textId="0FBFE6F2" w:rsidR="00CC62AC" w:rsidRDefault="00CC62AC" w:rsidP="00911A5C">
            <w:pPr>
              <w:spacing w:before="40" w:after="40"/>
              <w:ind w:left="-101" w:right="-108"/>
              <w:jc w:val="center"/>
              <w:rPr>
                <w:sz w:val="28"/>
                <w:szCs w:val="28"/>
              </w:rPr>
            </w:pPr>
            <w:r>
              <w:rPr>
                <w:sz w:val="28"/>
                <w:szCs w:val="28"/>
              </w:rPr>
              <w:t>Cục Kế hoạch và Tài chính</w:t>
            </w:r>
          </w:p>
        </w:tc>
        <w:tc>
          <w:tcPr>
            <w:tcW w:w="6095" w:type="dxa"/>
          </w:tcPr>
          <w:p w14:paraId="1DA054A1" w14:textId="5A401A81" w:rsidR="00CC62AC" w:rsidRPr="005D65FD" w:rsidRDefault="00CC62AC" w:rsidP="005D65FD">
            <w:pPr>
              <w:spacing w:before="40" w:after="40"/>
              <w:jc w:val="both"/>
            </w:pPr>
            <w:r w:rsidRPr="000C1BE5">
              <w:rPr>
                <w:sz w:val="28"/>
                <w:szCs w:val="28"/>
              </w:rPr>
              <w:t xml:space="preserve"> Cân nhắc chỉ</w:t>
            </w:r>
            <w:r w:rsidR="00C741E4">
              <w:rPr>
                <w:sz w:val="28"/>
                <w:szCs w:val="28"/>
              </w:rPr>
              <w:t>nh</w:t>
            </w:r>
            <w:bookmarkStart w:id="0" w:name="_GoBack"/>
            <w:bookmarkEnd w:id="0"/>
            <w:r w:rsidRPr="000C1BE5">
              <w:rPr>
                <w:sz w:val="28"/>
                <w:szCs w:val="28"/>
              </w:rPr>
              <w:t xml:space="preserve"> lý như sau “2. Thông tư này không đăng công báo và công bố trên các phương tiên thông tin đại chúng.”</w:t>
            </w:r>
            <w:r>
              <w:t>.</w:t>
            </w:r>
          </w:p>
        </w:tc>
        <w:tc>
          <w:tcPr>
            <w:tcW w:w="2693" w:type="dxa"/>
          </w:tcPr>
          <w:p w14:paraId="2ADB74BD" w14:textId="459B5424" w:rsidR="00CC62AC" w:rsidRPr="003138FF" w:rsidRDefault="00CC62AC" w:rsidP="005D65FD">
            <w:pPr>
              <w:jc w:val="both"/>
              <w:rPr>
                <w:sz w:val="28"/>
                <w:szCs w:val="28"/>
              </w:rPr>
            </w:pPr>
            <w:r w:rsidRPr="003138FF">
              <w:rPr>
                <w:sz w:val="28"/>
                <w:szCs w:val="28"/>
              </w:rPr>
              <w:t>Giữ nguyên như dự thảo đã tham khảo ý kiến của Cục P</w:t>
            </w:r>
            <w:r w:rsidR="003138FF">
              <w:rPr>
                <w:sz w:val="28"/>
                <w:szCs w:val="28"/>
              </w:rPr>
              <w:t>háp chế và c</w:t>
            </w:r>
            <w:r w:rsidRPr="003138FF">
              <w:rPr>
                <w:sz w:val="28"/>
                <w:szCs w:val="28"/>
              </w:rPr>
              <w:t>ải cách hành chính, tư pháp</w:t>
            </w:r>
          </w:p>
        </w:tc>
      </w:tr>
    </w:tbl>
    <w:p w14:paraId="12AFCB74" w14:textId="09F893A7" w:rsidR="00A07094" w:rsidRDefault="001D67B0">
      <w:r>
        <w:br w:type="textWrapping" w:clear="all"/>
      </w:r>
    </w:p>
    <w:p w14:paraId="7D1CCE05" w14:textId="77777777" w:rsidR="00200C0C" w:rsidRDefault="00200C0C" w:rsidP="00E329EB">
      <w:pPr>
        <w:jc w:val="both"/>
      </w:pPr>
    </w:p>
    <w:p w14:paraId="55188E73" w14:textId="77777777" w:rsidR="006113C5" w:rsidRDefault="006113C5" w:rsidP="00E329EB">
      <w:pPr>
        <w:jc w:val="both"/>
      </w:pPr>
    </w:p>
    <w:sectPr w:rsidR="006113C5" w:rsidSect="008738C5">
      <w:headerReference w:type="even" r:id="rId8"/>
      <w:headerReference w:type="default" r:id="rId9"/>
      <w:pgSz w:w="16840" w:h="11907" w:orient="landscape" w:code="9"/>
      <w:pgMar w:top="851" w:right="567"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89D02" w14:textId="77777777" w:rsidR="00563F24" w:rsidRDefault="00563F24" w:rsidP="007E766C">
      <w:r>
        <w:separator/>
      </w:r>
    </w:p>
  </w:endnote>
  <w:endnote w:type="continuationSeparator" w:id="0">
    <w:p w14:paraId="5A6FAFF5" w14:textId="77777777" w:rsidR="00563F24" w:rsidRDefault="00563F24" w:rsidP="007E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2D372" w14:textId="77777777" w:rsidR="00563F24" w:rsidRDefault="00563F24" w:rsidP="007E766C">
      <w:r>
        <w:separator/>
      </w:r>
    </w:p>
  </w:footnote>
  <w:footnote w:type="continuationSeparator" w:id="0">
    <w:p w14:paraId="75326FAF" w14:textId="77777777" w:rsidR="00563F24" w:rsidRDefault="00563F24" w:rsidP="007E76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460718"/>
      <w:docPartObj>
        <w:docPartGallery w:val="Page Numbers (Top of Page)"/>
        <w:docPartUnique/>
      </w:docPartObj>
    </w:sdtPr>
    <w:sdtEndPr>
      <w:rPr>
        <w:noProof/>
        <w:sz w:val="28"/>
        <w:szCs w:val="28"/>
      </w:rPr>
    </w:sdtEndPr>
    <w:sdtContent>
      <w:p w14:paraId="08EDB342" w14:textId="3123FFBB" w:rsidR="00C351A4" w:rsidRPr="00417A23" w:rsidRDefault="00C351A4">
        <w:pPr>
          <w:pStyle w:val="Header"/>
          <w:jc w:val="center"/>
          <w:rPr>
            <w:sz w:val="28"/>
            <w:szCs w:val="28"/>
          </w:rPr>
        </w:pPr>
        <w:r w:rsidRPr="00417A23">
          <w:rPr>
            <w:sz w:val="28"/>
            <w:szCs w:val="28"/>
          </w:rPr>
          <w:fldChar w:fldCharType="begin"/>
        </w:r>
        <w:r w:rsidRPr="00417A23">
          <w:rPr>
            <w:sz w:val="28"/>
            <w:szCs w:val="28"/>
          </w:rPr>
          <w:instrText xml:space="preserve"> PAGE   \* MERGEFORMAT </w:instrText>
        </w:r>
        <w:r w:rsidRPr="00417A23">
          <w:rPr>
            <w:sz w:val="28"/>
            <w:szCs w:val="28"/>
          </w:rPr>
          <w:fldChar w:fldCharType="separate"/>
        </w:r>
        <w:r w:rsidR="00C741E4">
          <w:rPr>
            <w:noProof/>
            <w:sz w:val="28"/>
            <w:szCs w:val="28"/>
          </w:rPr>
          <w:t>30</w:t>
        </w:r>
        <w:r w:rsidRPr="00417A23">
          <w:rPr>
            <w:noProof/>
            <w:sz w:val="28"/>
            <w:szCs w:val="28"/>
          </w:rPr>
          <w:fldChar w:fldCharType="end"/>
        </w:r>
      </w:p>
    </w:sdtContent>
  </w:sdt>
  <w:p w14:paraId="7EE7AE8D" w14:textId="77777777" w:rsidR="00C351A4" w:rsidRDefault="00C351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38661"/>
      <w:docPartObj>
        <w:docPartGallery w:val="Page Numbers (Top of Page)"/>
        <w:docPartUnique/>
      </w:docPartObj>
    </w:sdtPr>
    <w:sdtEndPr>
      <w:rPr>
        <w:noProof/>
      </w:rPr>
    </w:sdtEndPr>
    <w:sdtContent>
      <w:p w14:paraId="3664C3E9" w14:textId="214CDABD" w:rsidR="00C351A4" w:rsidRDefault="00C351A4">
        <w:pPr>
          <w:pStyle w:val="Header"/>
          <w:jc w:val="center"/>
        </w:pPr>
        <w:r>
          <w:fldChar w:fldCharType="begin"/>
        </w:r>
        <w:r>
          <w:instrText xml:space="preserve"> PAGE   \* MERGEFORMAT </w:instrText>
        </w:r>
        <w:r>
          <w:fldChar w:fldCharType="separate"/>
        </w:r>
        <w:r w:rsidR="00C741E4">
          <w:rPr>
            <w:noProof/>
          </w:rPr>
          <w:t>29</w:t>
        </w:r>
        <w:r>
          <w:rPr>
            <w:noProof/>
          </w:rPr>
          <w:fldChar w:fldCharType="end"/>
        </w:r>
      </w:p>
    </w:sdtContent>
  </w:sdt>
  <w:p w14:paraId="52BC82FB" w14:textId="77777777" w:rsidR="00C351A4" w:rsidRDefault="00C351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FCE"/>
    <w:multiLevelType w:val="hybridMultilevel"/>
    <w:tmpl w:val="8DDEE4DC"/>
    <w:lvl w:ilvl="0" w:tplc="59B62D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5B65"/>
    <w:multiLevelType w:val="multilevel"/>
    <w:tmpl w:val="EBACE8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E6B55"/>
    <w:multiLevelType w:val="hybridMultilevel"/>
    <w:tmpl w:val="E5C8D19E"/>
    <w:lvl w:ilvl="0" w:tplc="DE68E3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C805CD"/>
    <w:multiLevelType w:val="multilevel"/>
    <w:tmpl w:val="5928AF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27395"/>
    <w:multiLevelType w:val="hybridMultilevel"/>
    <w:tmpl w:val="6B785D62"/>
    <w:lvl w:ilvl="0" w:tplc="A5B0E8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E3C21"/>
    <w:multiLevelType w:val="hybridMultilevel"/>
    <w:tmpl w:val="9BCEB0CC"/>
    <w:lvl w:ilvl="0" w:tplc="8626EB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A3ABB"/>
    <w:multiLevelType w:val="hybridMultilevel"/>
    <w:tmpl w:val="753AD634"/>
    <w:lvl w:ilvl="0" w:tplc="D0ACDB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149C"/>
    <w:multiLevelType w:val="hybridMultilevel"/>
    <w:tmpl w:val="B9129D38"/>
    <w:lvl w:ilvl="0" w:tplc="C7CA49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4C5E64"/>
    <w:multiLevelType w:val="hybridMultilevel"/>
    <w:tmpl w:val="E04EBBA4"/>
    <w:lvl w:ilvl="0" w:tplc="925E8E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B00897"/>
    <w:multiLevelType w:val="hybridMultilevel"/>
    <w:tmpl w:val="5624F5D8"/>
    <w:lvl w:ilvl="0" w:tplc="BF80441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378"/>
    <w:multiLevelType w:val="multilevel"/>
    <w:tmpl w:val="613EDBA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D77DA6"/>
    <w:multiLevelType w:val="hybridMultilevel"/>
    <w:tmpl w:val="C5BEB8EC"/>
    <w:lvl w:ilvl="0" w:tplc="66623C18">
      <w:start w:val="2"/>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2" w15:restartNumberingAfterBreak="0">
    <w:nsid w:val="2FFC03B6"/>
    <w:multiLevelType w:val="hybridMultilevel"/>
    <w:tmpl w:val="000AE586"/>
    <w:lvl w:ilvl="0" w:tplc="CFB622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D37CE"/>
    <w:multiLevelType w:val="hybridMultilevel"/>
    <w:tmpl w:val="D6EE1B2E"/>
    <w:lvl w:ilvl="0" w:tplc="F9247BC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C07B5"/>
    <w:multiLevelType w:val="multilevel"/>
    <w:tmpl w:val="AB125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3575CC"/>
    <w:multiLevelType w:val="multilevel"/>
    <w:tmpl w:val="B4C2F0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ED1715"/>
    <w:multiLevelType w:val="hybridMultilevel"/>
    <w:tmpl w:val="07C0AFC6"/>
    <w:lvl w:ilvl="0" w:tplc="E6C21E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C644B"/>
    <w:multiLevelType w:val="hybridMultilevel"/>
    <w:tmpl w:val="8C5C40C8"/>
    <w:lvl w:ilvl="0" w:tplc="0C64CD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37501"/>
    <w:multiLevelType w:val="multilevel"/>
    <w:tmpl w:val="D9067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D9282F"/>
    <w:multiLevelType w:val="hybridMultilevel"/>
    <w:tmpl w:val="8784730E"/>
    <w:lvl w:ilvl="0" w:tplc="A77CE3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E170B1"/>
    <w:multiLevelType w:val="multilevel"/>
    <w:tmpl w:val="05C47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85275F"/>
    <w:multiLevelType w:val="hybridMultilevel"/>
    <w:tmpl w:val="990E202C"/>
    <w:lvl w:ilvl="0" w:tplc="82C09C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B21A4"/>
    <w:multiLevelType w:val="hybridMultilevel"/>
    <w:tmpl w:val="774C131A"/>
    <w:lvl w:ilvl="0" w:tplc="1EB46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4"/>
  </w:num>
  <w:num w:numId="3">
    <w:abstractNumId w:val="1"/>
  </w:num>
  <w:num w:numId="4">
    <w:abstractNumId w:val="15"/>
  </w:num>
  <w:num w:numId="5">
    <w:abstractNumId w:val="20"/>
  </w:num>
  <w:num w:numId="6">
    <w:abstractNumId w:val="3"/>
  </w:num>
  <w:num w:numId="7">
    <w:abstractNumId w:val="14"/>
  </w:num>
  <w:num w:numId="8">
    <w:abstractNumId w:val="10"/>
  </w:num>
  <w:num w:numId="9">
    <w:abstractNumId w:val="18"/>
  </w:num>
  <w:num w:numId="10">
    <w:abstractNumId w:val="8"/>
  </w:num>
  <w:num w:numId="11">
    <w:abstractNumId w:val="21"/>
  </w:num>
  <w:num w:numId="12">
    <w:abstractNumId w:val="9"/>
  </w:num>
  <w:num w:numId="13">
    <w:abstractNumId w:val="19"/>
  </w:num>
  <w:num w:numId="14">
    <w:abstractNumId w:val="11"/>
  </w:num>
  <w:num w:numId="15">
    <w:abstractNumId w:val="12"/>
  </w:num>
  <w:num w:numId="16">
    <w:abstractNumId w:val="7"/>
  </w:num>
  <w:num w:numId="17">
    <w:abstractNumId w:val="13"/>
  </w:num>
  <w:num w:numId="18">
    <w:abstractNumId w:val="5"/>
  </w:num>
  <w:num w:numId="19">
    <w:abstractNumId w:val="6"/>
  </w:num>
  <w:num w:numId="20">
    <w:abstractNumId w:val="16"/>
  </w:num>
  <w:num w:numId="21">
    <w:abstractNumId w:val="0"/>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A8"/>
    <w:rsid w:val="00003A2B"/>
    <w:rsid w:val="00006D99"/>
    <w:rsid w:val="000102B8"/>
    <w:rsid w:val="00011D7A"/>
    <w:rsid w:val="00012D9C"/>
    <w:rsid w:val="0001731A"/>
    <w:rsid w:val="00025E94"/>
    <w:rsid w:val="000271CB"/>
    <w:rsid w:val="000325F0"/>
    <w:rsid w:val="000402C7"/>
    <w:rsid w:val="00050434"/>
    <w:rsid w:val="00051CD6"/>
    <w:rsid w:val="00056253"/>
    <w:rsid w:val="00057E2E"/>
    <w:rsid w:val="00061CA8"/>
    <w:rsid w:val="0006341F"/>
    <w:rsid w:val="000648CF"/>
    <w:rsid w:val="00064C0F"/>
    <w:rsid w:val="000670C4"/>
    <w:rsid w:val="00073302"/>
    <w:rsid w:val="00074140"/>
    <w:rsid w:val="0007640A"/>
    <w:rsid w:val="00080459"/>
    <w:rsid w:val="00085FC3"/>
    <w:rsid w:val="0009112C"/>
    <w:rsid w:val="00095748"/>
    <w:rsid w:val="000A10D1"/>
    <w:rsid w:val="000A519A"/>
    <w:rsid w:val="000A7DDE"/>
    <w:rsid w:val="000A7E17"/>
    <w:rsid w:val="000B0C74"/>
    <w:rsid w:val="000B26D1"/>
    <w:rsid w:val="000B407A"/>
    <w:rsid w:val="000B6EA1"/>
    <w:rsid w:val="000C1BE5"/>
    <w:rsid w:val="000C4307"/>
    <w:rsid w:val="000C5889"/>
    <w:rsid w:val="000D374B"/>
    <w:rsid w:val="000D3D7D"/>
    <w:rsid w:val="000E1B8A"/>
    <w:rsid w:val="000E76AA"/>
    <w:rsid w:val="000F7092"/>
    <w:rsid w:val="000F73E6"/>
    <w:rsid w:val="00100D95"/>
    <w:rsid w:val="00107577"/>
    <w:rsid w:val="001115D8"/>
    <w:rsid w:val="00112A25"/>
    <w:rsid w:val="00112DD8"/>
    <w:rsid w:val="001167DF"/>
    <w:rsid w:val="00125336"/>
    <w:rsid w:val="001269B7"/>
    <w:rsid w:val="00126C69"/>
    <w:rsid w:val="00130040"/>
    <w:rsid w:val="001339ED"/>
    <w:rsid w:val="00134496"/>
    <w:rsid w:val="00135F70"/>
    <w:rsid w:val="00141ABE"/>
    <w:rsid w:val="0014595A"/>
    <w:rsid w:val="00146E13"/>
    <w:rsid w:val="001533C9"/>
    <w:rsid w:val="00160968"/>
    <w:rsid w:val="00161D56"/>
    <w:rsid w:val="00162B47"/>
    <w:rsid w:val="00170B66"/>
    <w:rsid w:val="00173FD0"/>
    <w:rsid w:val="00175E56"/>
    <w:rsid w:val="0017696E"/>
    <w:rsid w:val="001819EA"/>
    <w:rsid w:val="00183F52"/>
    <w:rsid w:val="00184038"/>
    <w:rsid w:val="001858EC"/>
    <w:rsid w:val="00185BAB"/>
    <w:rsid w:val="0019163A"/>
    <w:rsid w:val="00191A01"/>
    <w:rsid w:val="001929CD"/>
    <w:rsid w:val="001940EF"/>
    <w:rsid w:val="00196B59"/>
    <w:rsid w:val="00196B77"/>
    <w:rsid w:val="001A0D18"/>
    <w:rsid w:val="001A3572"/>
    <w:rsid w:val="001A35BC"/>
    <w:rsid w:val="001A6C1B"/>
    <w:rsid w:val="001B032D"/>
    <w:rsid w:val="001C18E7"/>
    <w:rsid w:val="001C3001"/>
    <w:rsid w:val="001C42BF"/>
    <w:rsid w:val="001C75BA"/>
    <w:rsid w:val="001D0405"/>
    <w:rsid w:val="001D0C69"/>
    <w:rsid w:val="001D15C2"/>
    <w:rsid w:val="001D1C15"/>
    <w:rsid w:val="001D2DEE"/>
    <w:rsid w:val="001D67B0"/>
    <w:rsid w:val="001D7A14"/>
    <w:rsid w:val="001D7BD5"/>
    <w:rsid w:val="001E7138"/>
    <w:rsid w:val="001F27D1"/>
    <w:rsid w:val="00200C0C"/>
    <w:rsid w:val="00201D1A"/>
    <w:rsid w:val="002102A4"/>
    <w:rsid w:val="00212744"/>
    <w:rsid w:val="00214CD4"/>
    <w:rsid w:val="002213B1"/>
    <w:rsid w:val="00222542"/>
    <w:rsid w:val="0022273C"/>
    <w:rsid w:val="00231916"/>
    <w:rsid w:val="00233D37"/>
    <w:rsid w:val="00234382"/>
    <w:rsid w:val="002377BD"/>
    <w:rsid w:val="00237B09"/>
    <w:rsid w:val="00241F74"/>
    <w:rsid w:val="00246D0C"/>
    <w:rsid w:val="00257F6B"/>
    <w:rsid w:val="00262383"/>
    <w:rsid w:val="00262E38"/>
    <w:rsid w:val="002768DC"/>
    <w:rsid w:val="002821CD"/>
    <w:rsid w:val="002855EA"/>
    <w:rsid w:val="00291D4A"/>
    <w:rsid w:val="00291D91"/>
    <w:rsid w:val="00293866"/>
    <w:rsid w:val="00294B22"/>
    <w:rsid w:val="00294E9E"/>
    <w:rsid w:val="00296C1C"/>
    <w:rsid w:val="002A2A93"/>
    <w:rsid w:val="002A3311"/>
    <w:rsid w:val="002B317F"/>
    <w:rsid w:val="002B4255"/>
    <w:rsid w:val="002B56E1"/>
    <w:rsid w:val="002B667D"/>
    <w:rsid w:val="002C14DE"/>
    <w:rsid w:val="002C2D5A"/>
    <w:rsid w:val="002D3366"/>
    <w:rsid w:val="002D5392"/>
    <w:rsid w:val="002D6773"/>
    <w:rsid w:val="002E2276"/>
    <w:rsid w:val="002E5C17"/>
    <w:rsid w:val="002E5F05"/>
    <w:rsid w:val="002E7CD5"/>
    <w:rsid w:val="002F665D"/>
    <w:rsid w:val="002F716F"/>
    <w:rsid w:val="00302F98"/>
    <w:rsid w:val="003033A0"/>
    <w:rsid w:val="003040BF"/>
    <w:rsid w:val="00305BF4"/>
    <w:rsid w:val="00306DD3"/>
    <w:rsid w:val="00311D9E"/>
    <w:rsid w:val="003138FF"/>
    <w:rsid w:val="0033055B"/>
    <w:rsid w:val="0033351D"/>
    <w:rsid w:val="003335A1"/>
    <w:rsid w:val="0033424C"/>
    <w:rsid w:val="00336C1F"/>
    <w:rsid w:val="003434D0"/>
    <w:rsid w:val="00343829"/>
    <w:rsid w:val="003467F6"/>
    <w:rsid w:val="0034737F"/>
    <w:rsid w:val="00350503"/>
    <w:rsid w:val="00353B30"/>
    <w:rsid w:val="003603BF"/>
    <w:rsid w:val="003610B0"/>
    <w:rsid w:val="003622DC"/>
    <w:rsid w:val="00364F09"/>
    <w:rsid w:val="00373DD4"/>
    <w:rsid w:val="00377B38"/>
    <w:rsid w:val="00380658"/>
    <w:rsid w:val="00384A57"/>
    <w:rsid w:val="003A62B0"/>
    <w:rsid w:val="003A67D2"/>
    <w:rsid w:val="003B3C21"/>
    <w:rsid w:val="003C2FF3"/>
    <w:rsid w:val="003C34ED"/>
    <w:rsid w:val="003D0569"/>
    <w:rsid w:val="003D2E53"/>
    <w:rsid w:val="003D482B"/>
    <w:rsid w:val="003D51FE"/>
    <w:rsid w:val="003D6F97"/>
    <w:rsid w:val="003D7594"/>
    <w:rsid w:val="003D7AFA"/>
    <w:rsid w:val="003E0C17"/>
    <w:rsid w:val="003E6A45"/>
    <w:rsid w:val="003F10B5"/>
    <w:rsid w:val="003F5B71"/>
    <w:rsid w:val="003F66E4"/>
    <w:rsid w:val="003F7934"/>
    <w:rsid w:val="00402085"/>
    <w:rsid w:val="00416204"/>
    <w:rsid w:val="00417A23"/>
    <w:rsid w:val="00422D75"/>
    <w:rsid w:val="0042304A"/>
    <w:rsid w:val="004267AA"/>
    <w:rsid w:val="00426895"/>
    <w:rsid w:val="00431669"/>
    <w:rsid w:val="00431842"/>
    <w:rsid w:val="00435D48"/>
    <w:rsid w:val="00441F54"/>
    <w:rsid w:val="00442C8D"/>
    <w:rsid w:val="004449A1"/>
    <w:rsid w:val="00445678"/>
    <w:rsid w:val="00446DA8"/>
    <w:rsid w:val="004503E6"/>
    <w:rsid w:val="00451945"/>
    <w:rsid w:val="00452511"/>
    <w:rsid w:val="004575DB"/>
    <w:rsid w:val="004643AC"/>
    <w:rsid w:val="00473A17"/>
    <w:rsid w:val="00481C21"/>
    <w:rsid w:val="00483E96"/>
    <w:rsid w:val="00486434"/>
    <w:rsid w:val="00487A4E"/>
    <w:rsid w:val="0049070A"/>
    <w:rsid w:val="00490807"/>
    <w:rsid w:val="00493A91"/>
    <w:rsid w:val="0049650D"/>
    <w:rsid w:val="004A6621"/>
    <w:rsid w:val="004B1A3B"/>
    <w:rsid w:val="004B2F50"/>
    <w:rsid w:val="004B319C"/>
    <w:rsid w:val="004B4F0F"/>
    <w:rsid w:val="004B61AE"/>
    <w:rsid w:val="004C337C"/>
    <w:rsid w:val="004C6B06"/>
    <w:rsid w:val="004C6E8B"/>
    <w:rsid w:val="004D48F4"/>
    <w:rsid w:val="004E2EB1"/>
    <w:rsid w:val="004E47C8"/>
    <w:rsid w:val="004F1169"/>
    <w:rsid w:val="004F14ED"/>
    <w:rsid w:val="004F40DE"/>
    <w:rsid w:val="004F4470"/>
    <w:rsid w:val="004F781E"/>
    <w:rsid w:val="0050245B"/>
    <w:rsid w:val="005058A0"/>
    <w:rsid w:val="005112A8"/>
    <w:rsid w:val="00512223"/>
    <w:rsid w:val="00513401"/>
    <w:rsid w:val="00515174"/>
    <w:rsid w:val="0051551F"/>
    <w:rsid w:val="00516159"/>
    <w:rsid w:val="005164F3"/>
    <w:rsid w:val="00516E62"/>
    <w:rsid w:val="00520D9C"/>
    <w:rsid w:val="00520FCF"/>
    <w:rsid w:val="0052450A"/>
    <w:rsid w:val="005264C4"/>
    <w:rsid w:val="005274DA"/>
    <w:rsid w:val="00527CA2"/>
    <w:rsid w:val="005353F4"/>
    <w:rsid w:val="00535444"/>
    <w:rsid w:val="00535D50"/>
    <w:rsid w:val="00537192"/>
    <w:rsid w:val="00543BC2"/>
    <w:rsid w:val="005440CD"/>
    <w:rsid w:val="00551020"/>
    <w:rsid w:val="00553D9C"/>
    <w:rsid w:val="00561681"/>
    <w:rsid w:val="00563F24"/>
    <w:rsid w:val="005649C0"/>
    <w:rsid w:val="00564CA3"/>
    <w:rsid w:val="00567749"/>
    <w:rsid w:val="00571B4D"/>
    <w:rsid w:val="0057517D"/>
    <w:rsid w:val="00584926"/>
    <w:rsid w:val="00596FFB"/>
    <w:rsid w:val="005A474B"/>
    <w:rsid w:val="005A4CD8"/>
    <w:rsid w:val="005B02C9"/>
    <w:rsid w:val="005B1922"/>
    <w:rsid w:val="005B29CA"/>
    <w:rsid w:val="005B76DA"/>
    <w:rsid w:val="005C6CC9"/>
    <w:rsid w:val="005D0BA2"/>
    <w:rsid w:val="005D1405"/>
    <w:rsid w:val="005D65FD"/>
    <w:rsid w:val="005D71BA"/>
    <w:rsid w:val="005E2591"/>
    <w:rsid w:val="005E5A96"/>
    <w:rsid w:val="005F56BC"/>
    <w:rsid w:val="005F72DA"/>
    <w:rsid w:val="006020CB"/>
    <w:rsid w:val="00602469"/>
    <w:rsid w:val="006028BA"/>
    <w:rsid w:val="006042C1"/>
    <w:rsid w:val="00604F6B"/>
    <w:rsid w:val="006067E7"/>
    <w:rsid w:val="006079AF"/>
    <w:rsid w:val="00607EC1"/>
    <w:rsid w:val="00610814"/>
    <w:rsid w:val="006113C5"/>
    <w:rsid w:val="00615E32"/>
    <w:rsid w:val="006256E1"/>
    <w:rsid w:val="00630CDA"/>
    <w:rsid w:val="006315DE"/>
    <w:rsid w:val="006327FC"/>
    <w:rsid w:val="00634FA7"/>
    <w:rsid w:val="006407E4"/>
    <w:rsid w:val="00644C4B"/>
    <w:rsid w:val="00655EC8"/>
    <w:rsid w:val="0066185F"/>
    <w:rsid w:val="00673CBE"/>
    <w:rsid w:val="00675776"/>
    <w:rsid w:val="006767A3"/>
    <w:rsid w:val="00690DBC"/>
    <w:rsid w:val="006919DE"/>
    <w:rsid w:val="006944F8"/>
    <w:rsid w:val="00694E3F"/>
    <w:rsid w:val="0069567B"/>
    <w:rsid w:val="006962CA"/>
    <w:rsid w:val="006A49A6"/>
    <w:rsid w:val="006B2EFA"/>
    <w:rsid w:val="006B6EA3"/>
    <w:rsid w:val="006C16EB"/>
    <w:rsid w:val="006C2BFB"/>
    <w:rsid w:val="006C7A28"/>
    <w:rsid w:val="006D3D16"/>
    <w:rsid w:val="006E22B6"/>
    <w:rsid w:val="006E795D"/>
    <w:rsid w:val="006F0B1C"/>
    <w:rsid w:val="006F30D0"/>
    <w:rsid w:val="006F6D1D"/>
    <w:rsid w:val="00710DF0"/>
    <w:rsid w:val="00712EBB"/>
    <w:rsid w:val="007132AD"/>
    <w:rsid w:val="00713A3A"/>
    <w:rsid w:val="00716DC8"/>
    <w:rsid w:val="0071747E"/>
    <w:rsid w:val="00717559"/>
    <w:rsid w:val="0072201F"/>
    <w:rsid w:val="007224C1"/>
    <w:rsid w:val="00727C5F"/>
    <w:rsid w:val="0073393F"/>
    <w:rsid w:val="0073629C"/>
    <w:rsid w:val="00737AF6"/>
    <w:rsid w:val="00740342"/>
    <w:rsid w:val="007404E9"/>
    <w:rsid w:val="007408BC"/>
    <w:rsid w:val="00743345"/>
    <w:rsid w:val="00743A91"/>
    <w:rsid w:val="0074553F"/>
    <w:rsid w:val="00746527"/>
    <w:rsid w:val="0074727B"/>
    <w:rsid w:val="007475D9"/>
    <w:rsid w:val="0075059D"/>
    <w:rsid w:val="007516D5"/>
    <w:rsid w:val="0076603C"/>
    <w:rsid w:val="007661FF"/>
    <w:rsid w:val="007705CE"/>
    <w:rsid w:val="0077289D"/>
    <w:rsid w:val="007752E2"/>
    <w:rsid w:val="00775CF4"/>
    <w:rsid w:val="007772ED"/>
    <w:rsid w:val="0077770E"/>
    <w:rsid w:val="007834E6"/>
    <w:rsid w:val="00785E76"/>
    <w:rsid w:val="0078677D"/>
    <w:rsid w:val="00791879"/>
    <w:rsid w:val="0079403F"/>
    <w:rsid w:val="00796B89"/>
    <w:rsid w:val="00796F70"/>
    <w:rsid w:val="007A47C9"/>
    <w:rsid w:val="007A7216"/>
    <w:rsid w:val="007B0DBA"/>
    <w:rsid w:val="007B3034"/>
    <w:rsid w:val="007C086E"/>
    <w:rsid w:val="007C2193"/>
    <w:rsid w:val="007C4341"/>
    <w:rsid w:val="007C7616"/>
    <w:rsid w:val="007C7965"/>
    <w:rsid w:val="007D2F00"/>
    <w:rsid w:val="007D3AD6"/>
    <w:rsid w:val="007D6C02"/>
    <w:rsid w:val="007E6A2F"/>
    <w:rsid w:val="007E766C"/>
    <w:rsid w:val="007E7ACF"/>
    <w:rsid w:val="007F0DE0"/>
    <w:rsid w:val="00800B90"/>
    <w:rsid w:val="00801D95"/>
    <w:rsid w:val="008049A6"/>
    <w:rsid w:val="00807AC1"/>
    <w:rsid w:val="00811368"/>
    <w:rsid w:val="00814831"/>
    <w:rsid w:val="00815F34"/>
    <w:rsid w:val="008237C3"/>
    <w:rsid w:val="00824439"/>
    <w:rsid w:val="00827999"/>
    <w:rsid w:val="008305A3"/>
    <w:rsid w:val="00831754"/>
    <w:rsid w:val="00832EE3"/>
    <w:rsid w:val="008350B7"/>
    <w:rsid w:val="0083522E"/>
    <w:rsid w:val="00842B64"/>
    <w:rsid w:val="008523D2"/>
    <w:rsid w:val="008550CF"/>
    <w:rsid w:val="00856C0E"/>
    <w:rsid w:val="00862B86"/>
    <w:rsid w:val="008652EC"/>
    <w:rsid w:val="00865DD1"/>
    <w:rsid w:val="00870B3F"/>
    <w:rsid w:val="00871EED"/>
    <w:rsid w:val="008738C5"/>
    <w:rsid w:val="0088009A"/>
    <w:rsid w:val="008821C2"/>
    <w:rsid w:val="00892FD6"/>
    <w:rsid w:val="00896E7A"/>
    <w:rsid w:val="008A0F5A"/>
    <w:rsid w:val="008B0043"/>
    <w:rsid w:val="008B0717"/>
    <w:rsid w:val="008B56EE"/>
    <w:rsid w:val="008C5725"/>
    <w:rsid w:val="008C5FA2"/>
    <w:rsid w:val="008D1078"/>
    <w:rsid w:val="008D42A7"/>
    <w:rsid w:val="008D48FA"/>
    <w:rsid w:val="008E6604"/>
    <w:rsid w:val="008F09A8"/>
    <w:rsid w:val="008F367E"/>
    <w:rsid w:val="008F3851"/>
    <w:rsid w:val="008F3E28"/>
    <w:rsid w:val="008F4E38"/>
    <w:rsid w:val="008F4E93"/>
    <w:rsid w:val="00900068"/>
    <w:rsid w:val="0090347F"/>
    <w:rsid w:val="009105CA"/>
    <w:rsid w:val="00911A5C"/>
    <w:rsid w:val="009147A3"/>
    <w:rsid w:val="009240F9"/>
    <w:rsid w:val="009278EB"/>
    <w:rsid w:val="00930F8E"/>
    <w:rsid w:val="009343E3"/>
    <w:rsid w:val="009402DE"/>
    <w:rsid w:val="00942A89"/>
    <w:rsid w:val="0094713D"/>
    <w:rsid w:val="00947579"/>
    <w:rsid w:val="00956944"/>
    <w:rsid w:val="0096027C"/>
    <w:rsid w:val="00962A93"/>
    <w:rsid w:val="00966D71"/>
    <w:rsid w:val="00967146"/>
    <w:rsid w:val="0097510F"/>
    <w:rsid w:val="009774D7"/>
    <w:rsid w:val="00977B86"/>
    <w:rsid w:val="00981BF7"/>
    <w:rsid w:val="00985A93"/>
    <w:rsid w:val="009A1452"/>
    <w:rsid w:val="009A2A85"/>
    <w:rsid w:val="009A3F39"/>
    <w:rsid w:val="009B28F2"/>
    <w:rsid w:val="009B307B"/>
    <w:rsid w:val="009B6CBF"/>
    <w:rsid w:val="009C0CAE"/>
    <w:rsid w:val="009C1628"/>
    <w:rsid w:val="009C32A6"/>
    <w:rsid w:val="009D0154"/>
    <w:rsid w:val="009D0ACD"/>
    <w:rsid w:val="009D27A6"/>
    <w:rsid w:val="009D48F2"/>
    <w:rsid w:val="009D4D05"/>
    <w:rsid w:val="009D7914"/>
    <w:rsid w:val="009E2752"/>
    <w:rsid w:val="009E46BD"/>
    <w:rsid w:val="009E7C0E"/>
    <w:rsid w:val="009F1664"/>
    <w:rsid w:val="00A02327"/>
    <w:rsid w:val="00A055EF"/>
    <w:rsid w:val="00A05893"/>
    <w:rsid w:val="00A05C59"/>
    <w:rsid w:val="00A07094"/>
    <w:rsid w:val="00A11232"/>
    <w:rsid w:val="00A11504"/>
    <w:rsid w:val="00A2117B"/>
    <w:rsid w:val="00A21A74"/>
    <w:rsid w:val="00A30096"/>
    <w:rsid w:val="00A34F1C"/>
    <w:rsid w:val="00A366B7"/>
    <w:rsid w:val="00A41A5E"/>
    <w:rsid w:val="00A45A03"/>
    <w:rsid w:val="00A47B5C"/>
    <w:rsid w:val="00A50443"/>
    <w:rsid w:val="00A54133"/>
    <w:rsid w:val="00A552AA"/>
    <w:rsid w:val="00A5581F"/>
    <w:rsid w:val="00A60C32"/>
    <w:rsid w:val="00A63079"/>
    <w:rsid w:val="00A76DF4"/>
    <w:rsid w:val="00A83448"/>
    <w:rsid w:val="00A9240F"/>
    <w:rsid w:val="00A93D53"/>
    <w:rsid w:val="00AA1533"/>
    <w:rsid w:val="00AA2015"/>
    <w:rsid w:val="00AA30E8"/>
    <w:rsid w:val="00AA711C"/>
    <w:rsid w:val="00AA7D89"/>
    <w:rsid w:val="00AB0178"/>
    <w:rsid w:val="00AB0433"/>
    <w:rsid w:val="00AB0E0A"/>
    <w:rsid w:val="00AB24C6"/>
    <w:rsid w:val="00AB3304"/>
    <w:rsid w:val="00AB4475"/>
    <w:rsid w:val="00AC505E"/>
    <w:rsid w:val="00AD080C"/>
    <w:rsid w:val="00AD40A7"/>
    <w:rsid w:val="00AD7198"/>
    <w:rsid w:val="00AD7440"/>
    <w:rsid w:val="00AE1C3C"/>
    <w:rsid w:val="00AE4F4E"/>
    <w:rsid w:val="00AF11D2"/>
    <w:rsid w:val="00AF25A8"/>
    <w:rsid w:val="00AF4382"/>
    <w:rsid w:val="00AF5791"/>
    <w:rsid w:val="00B001B2"/>
    <w:rsid w:val="00B12C3F"/>
    <w:rsid w:val="00B2173D"/>
    <w:rsid w:val="00B2207E"/>
    <w:rsid w:val="00B238E0"/>
    <w:rsid w:val="00B23E4A"/>
    <w:rsid w:val="00B2540C"/>
    <w:rsid w:val="00B26676"/>
    <w:rsid w:val="00B27571"/>
    <w:rsid w:val="00B31ECC"/>
    <w:rsid w:val="00B35A8D"/>
    <w:rsid w:val="00B4076D"/>
    <w:rsid w:val="00B423CF"/>
    <w:rsid w:val="00B430BD"/>
    <w:rsid w:val="00B50F16"/>
    <w:rsid w:val="00B66F1D"/>
    <w:rsid w:val="00B720DD"/>
    <w:rsid w:val="00B76682"/>
    <w:rsid w:val="00B905C6"/>
    <w:rsid w:val="00B91903"/>
    <w:rsid w:val="00B96027"/>
    <w:rsid w:val="00B9721D"/>
    <w:rsid w:val="00BA666D"/>
    <w:rsid w:val="00BA6B70"/>
    <w:rsid w:val="00BA71AF"/>
    <w:rsid w:val="00BB33A1"/>
    <w:rsid w:val="00BB4DA5"/>
    <w:rsid w:val="00BC3B73"/>
    <w:rsid w:val="00BC3EFB"/>
    <w:rsid w:val="00BD202D"/>
    <w:rsid w:val="00BD3ACC"/>
    <w:rsid w:val="00BE055A"/>
    <w:rsid w:val="00BE3006"/>
    <w:rsid w:val="00BE399D"/>
    <w:rsid w:val="00BE4EB5"/>
    <w:rsid w:val="00BE5B7D"/>
    <w:rsid w:val="00BE6A36"/>
    <w:rsid w:val="00BF40D3"/>
    <w:rsid w:val="00C00D08"/>
    <w:rsid w:val="00C0741A"/>
    <w:rsid w:val="00C07C96"/>
    <w:rsid w:val="00C07DDF"/>
    <w:rsid w:val="00C165E4"/>
    <w:rsid w:val="00C17A72"/>
    <w:rsid w:val="00C25C1C"/>
    <w:rsid w:val="00C351A4"/>
    <w:rsid w:val="00C355A6"/>
    <w:rsid w:val="00C3659A"/>
    <w:rsid w:val="00C40AEF"/>
    <w:rsid w:val="00C45EBF"/>
    <w:rsid w:val="00C472CE"/>
    <w:rsid w:val="00C4786C"/>
    <w:rsid w:val="00C5107C"/>
    <w:rsid w:val="00C5141A"/>
    <w:rsid w:val="00C5644A"/>
    <w:rsid w:val="00C60272"/>
    <w:rsid w:val="00C62E1C"/>
    <w:rsid w:val="00C65763"/>
    <w:rsid w:val="00C71D6F"/>
    <w:rsid w:val="00C7352F"/>
    <w:rsid w:val="00C741E4"/>
    <w:rsid w:val="00C75F84"/>
    <w:rsid w:val="00C82E5E"/>
    <w:rsid w:val="00C86488"/>
    <w:rsid w:val="00C95CF4"/>
    <w:rsid w:val="00CB0329"/>
    <w:rsid w:val="00CB28FA"/>
    <w:rsid w:val="00CB7CEA"/>
    <w:rsid w:val="00CC2765"/>
    <w:rsid w:val="00CC62AC"/>
    <w:rsid w:val="00CC791E"/>
    <w:rsid w:val="00CD3127"/>
    <w:rsid w:val="00CD3D98"/>
    <w:rsid w:val="00CD6AE6"/>
    <w:rsid w:val="00CE080D"/>
    <w:rsid w:val="00CE42D5"/>
    <w:rsid w:val="00CE46EC"/>
    <w:rsid w:val="00CE690C"/>
    <w:rsid w:val="00CF1F0C"/>
    <w:rsid w:val="00CF65F2"/>
    <w:rsid w:val="00D02958"/>
    <w:rsid w:val="00D1314A"/>
    <w:rsid w:val="00D1586C"/>
    <w:rsid w:val="00D15E0C"/>
    <w:rsid w:val="00D24C66"/>
    <w:rsid w:val="00D25482"/>
    <w:rsid w:val="00D27F27"/>
    <w:rsid w:val="00D32311"/>
    <w:rsid w:val="00D362FE"/>
    <w:rsid w:val="00D37FE4"/>
    <w:rsid w:val="00D4380D"/>
    <w:rsid w:val="00D504E4"/>
    <w:rsid w:val="00D60D27"/>
    <w:rsid w:val="00D613A6"/>
    <w:rsid w:val="00D62742"/>
    <w:rsid w:val="00D654ED"/>
    <w:rsid w:val="00D66828"/>
    <w:rsid w:val="00D6793E"/>
    <w:rsid w:val="00D73D1F"/>
    <w:rsid w:val="00D83156"/>
    <w:rsid w:val="00D903F8"/>
    <w:rsid w:val="00D92532"/>
    <w:rsid w:val="00D93767"/>
    <w:rsid w:val="00DA31F2"/>
    <w:rsid w:val="00DA5431"/>
    <w:rsid w:val="00DA6BA7"/>
    <w:rsid w:val="00DA7034"/>
    <w:rsid w:val="00DB2714"/>
    <w:rsid w:val="00DC0198"/>
    <w:rsid w:val="00DC247C"/>
    <w:rsid w:val="00DC3534"/>
    <w:rsid w:val="00DD0AC8"/>
    <w:rsid w:val="00DD1C48"/>
    <w:rsid w:val="00DD5AB9"/>
    <w:rsid w:val="00DE2C3C"/>
    <w:rsid w:val="00DF5F16"/>
    <w:rsid w:val="00E05433"/>
    <w:rsid w:val="00E056AF"/>
    <w:rsid w:val="00E140BB"/>
    <w:rsid w:val="00E14112"/>
    <w:rsid w:val="00E164FE"/>
    <w:rsid w:val="00E16A13"/>
    <w:rsid w:val="00E2270B"/>
    <w:rsid w:val="00E23206"/>
    <w:rsid w:val="00E26BE3"/>
    <w:rsid w:val="00E318F9"/>
    <w:rsid w:val="00E321B7"/>
    <w:rsid w:val="00E329EB"/>
    <w:rsid w:val="00E36C80"/>
    <w:rsid w:val="00E42EBA"/>
    <w:rsid w:val="00E4310C"/>
    <w:rsid w:val="00E4367F"/>
    <w:rsid w:val="00E44420"/>
    <w:rsid w:val="00E45122"/>
    <w:rsid w:val="00E519B4"/>
    <w:rsid w:val="00E57E6F"/>
    <w:rsid w:val="00E601E5"/>
    <w:rsid w:val="00E60348"/>
    <w:rsid w:val="00E63BFC"/>
    <w:rsid w:val="00E71A3A"/>
    <w:rsid w:val="00E71CB7"/>
    <w:rsid w:val="00E7433C"/>
    <w:rsid w:val="00E76BC0"/>
    <w:rsid w:val="00E84F6B"/>
    <w:rsid w:val="00E856AC"/>
    <w:rsid w:val="00E908A8"/>
    <w:rsid w:val="00E9138C"/>
    <w:rsid w:val="00E947FC"/>
    <w:rsid w:val="00EA180D"/>
    <w:rsid w:val="00EA3D68"/>
    <w:rsid w:val="00EA427D"/>
    <w:rsid w:val="00EA4AC3"/>
    <w:rsid w:val="00EA4B34"/>
    <w:rsid w:val="00EB215F"/>
    <w:rsid w:val="00EB2EFD"/>
    <w:rsid w:val="00EC0D08"/>
    <w:rsid w:val="00EC3059"/>
    <w:rsid w:val="00EC402C"/>
    <w:rsid w:val="00EC6992"/>
    <w:rsid w:val="00EC6A1F"/>
    <w:rsid w:val="00ED101D"/>
    <w:rsid w:val="00ED49F9"/>
    <w:rsid w:val="00ED5C53"/>
    <w:rsid w:val="00ED7C36"/>
    <w:rsid w:val="00EF17CB"/>
    <w:rsid w:val="00F03822"/>
    <w:rsid w:val="00F03E1B"/>
    <w:rsid w:val="00F109A8"/>
    <w:rsid w:val="00F11271"/>
    <w:rsid w:val="00F1267A"/>
    <w:rsid w:val="00F16A8A"/>
    <w:rsid w:val="00F17A74"/>
    <w:rsid w:val="00F219A8"/>
    <w:rsid w:val="00F2433A"/>
    <w:rsid w:val="00F2664B"/>
    <w:rsid w:val="00F334BA"/>
    <w:rsid w:val="00F44723"/>
    <w:rsid w:val="00F45909"/>
    <w:rsid w:val="00F529A7"/>
    <w:rsid w:val="00F55640"/>
    <w:rsid w:val="00F55A9C"/>
    <w:rsid w:val="00F659E0"/>
    <w:rsid w:val="00F718D7"/>
    <w:rsid w:val="00F7212E"/>
    <w:rsid w:val="00F73886"/>
    <w:rsid w:val="00F73A93"/>
    <w:rsid w:val="00F7494A"/>
    <w:rsid w:val="00F74CD9"/>
    <w:rsid w:val="00F74E6C"/>
    <w:rsid w:val="00F75699"/>
    <w:rsid w:val="00F80891"/>
    <w:rsid w:val="00F81327"/>
    <w:rsid w:val="00F85609"/>
    <w:rsid w:val="00F86A41"/>
    <w:rsid w:val="00F9048D"/>
    <w:rsid w:val="00F940E1"/>
    <w:rsid w:val="00F95414"/>
    <w:rsid w:val="00F95AA5"/>
    <w:rsid w:val="00F963D0"/>
    <w:rsid w:val="00F96668"/>
    <w:rsid w:val="00F969BE"/>
    <w:rsid w:val="00F9775A"/>
    <w:rsid w:val="00FA023F"/>
    <w:rsid w:val="00FA09A0"/>
    <w:rsid w:val="00FA2118"/>
    <w:rsid w:val="00FB3A86"/>
    <w:rsid w:val="00FC2614"/>
    <w:rsid w:val="00FC608C"/>
    <w:rsid w:val="00FC6C9F"/>
    <w:rsid w:val="00FD2CF8"/>
    <w:rsid w:val="00FD4407"/>
    <w:rsid w:val="00FD6FE5"/>
    <w:rsid w:val="00FE1E98"/>
    <w:rsid w:val="00FE532C"/>
    <w:rsid w:val="00FE6905"/>
    <w:rsid w:val="00FF29BC"/>
    <w:rsid w:val="00FF5847"/>
    <w:rsid w:val="00FF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0945"/>
  <w15:docId w15:val="{D6D79963-FA27-45A8-BB82-C5BC0457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4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A8"/>
    <w:pPr>
      <w:spacing w:before="100" w:beforeAutospacing="1" w:after="100" w:afterAutospacing="1"/>
    </w:pPr>
  </w:style>
  <w:style w:type="paragraph" w:styleId="ListParagraph">
    <w:name w:val="List Paragraph"/>
    <w:basedOn w:val="Normal"/>
    <w:uiPriority w:val="34"/>
    <w:qFormat/>
    <w:rsid w:val="00E908A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CF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32EE3"/>
    <w:rPr>
      <w:rFonts w:ascii="Times New Roman" w:eastAsia="Times New Roman" w:hAnsi="Times New Roman" w:cs="Times New Roman"/>
    </w:rPr>
  </w:style>
  <w:style w:type="paragraph" w:styleId="BodyText">
    <w:name w:val="Body Text"/>
    <w:basedOn w:val="Normal"/>
    <w:link w:val="BodyTextChar"/>
    <w:qFormat/>
    <w:rsid w:val="00832EE3"/>
    <w:pPr>
      <w:widowControl w:val="0"/>
      <w:spacing w:after="100" w:line="312" w:lineRule="auto"/>
      <w:ind w:firstLine="400"/>
    </w:pPr>
    <w:rPr>
      <w:sz w:val="22"/>
      <w:szCs w:val="22"/>
    </w:rPr>
  </w:style>
  <w:style w:type="character" w:customStyle="1" w:styleId="BodyTextChar1">
    <w:name w:val="Body Text Char1"/>
    <w:basedOn w:val="DefaultParagraphFont"/>
    <w:uiPriority w:val="99"/>
    <w:semiHidden/>
    <w:rsid w:val="00832EE3"/>
    <w:rPr>
      <w:rFonts w:ascii="Times New Roman" w:eastAsia="Times New Roman" w:hAnsi="Times New Roman" w:cs="Times New Roman"/>
      <w:sz w:val="24"/>
      <w:szCs w:val="24"/>
    </w:rPr>
  </w:style>
  <w:style w:type="character" w:customStyle="1" w:styleId="Heading1">
    <w:name w:val="Heading #1_"/>
    <w:basedOn w:val="DefaultParagraphFont"/>
    <w:link w:val="Heading10"/>
    <w:rsid w:val="00BE4EB5"/>
    <w:rPr>
      <w:rFonts w:ascii="Times New Roman" w:eastAsia="Times New Roman" w:hAnsi="Times New Roman" w:cs="Times New Roman"/>
      <w:b/>
      <w:bCs/>
      <w:sz w:val="26"/>
      <w:szCs w:val="26"/>
    </w:rPr>
  </w:style>
  <w:style w:type="paragraph" w:customStyle="1" w:styleId="Heading10">
    <w:name w:val="Heading #1"/>
    <w:basedOn w:val="Normal"/>
    <w:link w:val="Heading1"/>
    <w:rsid w:val="00BE4EB5"/>
    <w:pPr>
      <w:widowControl w:val="0"/>
      <w:spacing w:after="100" w:line="305" w:lineRule="auto"/>
      <w:ind w:firstLine="690"/>
      <w:outlineLvl w:val="0"/>
    </w:pPr>
    <w:rPr>
      <w:b/>
      <w:bCs/>
      <w:sz w:val="26"/>
      <w:szCs w:val="26"/>
    </w:rPr>
  </w:style>
  <w:style w:type="paragraph" w:styleId="Header">
    <w:name w:val="header"/>
    <w:basedOn w:val="Normal"/>
    <w:link w:val="HeaderChar"/>
    <w:uiPriority w:val="99"/>
    <w:unhideWhenUsed/>
    <w:rsid w:val="007E766C"/>
    <w:pPr>
      <w:tabs>
        <w:tab w:val="center" w:pos="4680"/>
        <w:tab w:val="right" w:pos="9360"/>
      </w:tabs>
    </w:pPr>
  </w:style>
  <w:style w:type="character" w:customStyle="1" w:styleId="HeaderChar">
    <w:name w:val="Header Char"/>
    <w:basedOn w:val="DefaultParagraphFont"/>
    <w:link w:val="Header"/>
    <w:uiPriority w:val="99"/>
    <w:rsid w:val="007E76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766C"/>
    <w:pPr>
      <w:tabs>
        <w:tab w:val="center" w:pos="4680"/>
        <w:tab w:val="right" w:pos="9360"/>
      </w:tabs>
    </w:pPr>
  </w:style>
  <w:style w:type="character" w:customStyle="1" w:styleId="FooterChar">
    <w:name w:val="Footer Char"/>
    <w:basedOn w:val="DefaultParagraphFont"/>
    <w:link w:val="Footer"/>
    <w:uiPriority w:val="99"/>
    <w:rsid w:val="007E76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7DDF"/>
    <w:rPr>
      <w:rFonts w:ascii="Tahoma" w:hAnsi="Tahoma" w:cs="Tahoma"/>
      <w:sz w:val="16"/>
      <w:szCs w:val="16"/>
    </w:rPr>
  </w:style>
  <w:style w:type="character" w:customStyle="1" w:styleId="BalloonTextChar">
    <w:name w:val="Balloon Text Char"/>
    <w:basedOn w:val="DefaultParagraphFont"/>
    <w:link w:val="BalloonText"/>
    <w:uiPriority w:val="99"/>
    <w:semiHidden/>
    <w:rsid w:val="00C07DDF"/>
    <w:rPr>
      <w:rFonts w:ascii="Tahoma" w:eastAsia="Times New Roman" w:hAnsi="Tahoma" w:cs="Tahoma"/>
      <w:sz w:val="16"/>
      <w:szCs w:val="16"/>
    </w:rPr>
  </w:style>
  <w:style w:type="paragraph" w:styleId="NoSpacing">
    <w:name w:val="No Spacing"/>
    <w:uiPriority w:val="1"/>
    <w:qFormat/>
    <w:rsid w:val="00373DD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8A88EE-AA55-4A46-B2F6-3FB8DEE47896}">
  <ds:schemaRefs>
    <ds:schemaRef ds:uri="http://schemas.openxmlformats.org/officeDocument/2006/bibliography"/>
  </ds:schemaRefs>
</ds:datastoreItem>
</file>

<file path=customXml/itemProps2.xml><?xml version="1.0" encoding="utf-8"?>
<ds:datastoreItem xmlns:ds="http://schemas.openxmlformats.org/officeDocument/2006/customXml" ds:itemID="{6D26F934-A9D2-41B0-ABD0-58A589B719FF}"/>
</file>

<file path=customXml/itemProps3.xml><?xml version="1.0" encoding="utf-8"?>
<ds:datastoreItem xmlns:ds="http://schemas.openxmlformats.org/officeDocument/2006/customXml" ds:itemID="{B0D1E604-5507-48C6-B44F-C7B3DAAA5A80}"/>
</file>

<file path=customXml/itemProps4.xml><?xml version="1.0" encoding="utf-8"?>
<ds:datastoreItem xmlns:ds="http://schemas.openxmlformats.org/officeDocument/2006/customXml" ds:itemID="{C7F8A831-C076-4DDA-A6FD-B05EB367A841}"/>
</file>

<file path=docProps/app.xml><?xml version="1.0" encoding="utf-8"?>
<Properties xmlns="http://schemas.openxmlformats.org/officeDocument/2006/extended-properties" xmlns:vt="http://schemas.openxmlformats.org/officeDocument/2006/docPropsVTypes">
  <Template>Normal</Template>
  <TotalTime>4386</TotalTime>
  <Pages>30</Pages>
  <Words>8751</Words>
  <Characters>49883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149</cp:revision>
  <cp:lastPrinted>2024-07-15T08:47:00Z</cp:lastPrinted>
  <dcterms:created xsi:type="dcterms:W3CDTF">2025-06-10T03:59:00Z</dcterms:created>
  <dcterms:modified xsi:type="dcterms:W3CDTF">2025-07-24T02:36:00Z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